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AC9" w:rsidRPr="003B58BC" w:rsidRDefault="00162AC9" w:rsidP="003B58BC">
      <w:pPr>
        <w:rPr>
          <w:b/>
          <w:u w:val="single"/>
        </w:rPr>
      </w:pPr>
      <w:r w:rsidRPr="003B58BC">
        <w:rPr>
          <w:b/>
          <w:u w:val="single"/>
        </w:rPr>
        <w:t xml:space="preserve">Chapter 16 </w:t>
      </w:r>
      <w:r w:rsidR="003B58BC" w:rsidRPr="003B58BC">
        <w:rPr>
          <w:b/>
          <w:u w:val="single"/>
        </w:rPr>
        <w:t>Test Bank</w:t>
      </w:r>
    </w:p>
    <w:p w:rsidR="00162AC9" w:rsidRPr="003B58BC" w:rsidRDefault="00162AC9" w:rsidP="003B58BC">
      <w:r w:rsidRPr="003B58BC">
        <w:rPr>
          <w:b/>
          <w:u w:val="single"/>
        </w:rPr>
        <w:t xml:space="preserve">Question Type: Multiple </w:t>
      </w:r>
      <w:proofErr w:type="gramStart"/>
      <w:r w:rsidRPr="003B58BC">
        <w:rPr>
          <w:b/>
          <w:u w:val="single"/>
        </w:rPr>
        <w:t>Choice</w:t>
      </w:r>
      <w:proofErr w:type="gramEnd"/>
      <w:r w:rsidRPr="003B58BC" w:rsidDel="00D95EE9">
        <w:t xml:space="preserve"> </w:t>
      </w:r>
    </w:p>
    <w:p w:rsidR="00661D0A" w:rsidRPr="003B58BC" w:rsidRDefault="00661D0A" w:rsidP="003B58BC"/>
    <w:p w:rsidR="00661D0A" w:rsidRPr="003B58BC" w:rsidRDefault="00661D0A" w:rsidP="003B58BC">
      <w:r w:rsidRPr="003B58BC">
        <w:t>1) The gen</w:t>
      </w:r>
      <w:r w:rsidR="00162AC9" w:rsidRPr="003B58BC">
        <w:t>e</w:t>
      </w:r>
      <w:r w:rsidRPr="003B58BC">
        <w:t xml:space="preserve"> for which of the following diseases was identified by positional cloning?</w:t>
      </w:r>
    </w:p>
    <w:p w:rsidR="00661D0A" w:rsidRPr="003B58BC" w:rsidRDefault="00661D0A" w:rsidP="003B58BC">
      <w:r w:rsidRPr="003B58BC">
        <w:t>a) Huntington’s disease</w:t>
      </w:r>
    </w:p>
    <w:p w:rsidR="00661D0A" w:rsidRPr="003B58BC" w:rsidRDefault="00661D0A" w:rsidP="003B58BC">
      <w:r w:rsidRPr="003B58BC">
        <w:t>b) Cystic fibrosis</w:t>
      </w:r>
    </w:p>
    <w:p w:rsidR="00661D0A" w:rsidRPr="003B58BC" w:rsidRDefault="00661D0A" w:rsidP="003B58BC">
      <w:r w:rsidRPr="003B58BC">
        <w:t>c) Breast Cancer</w:t>
      </w:r>
    </w:p>
    <w:p w:rsidR="00661D0A" w:rsidRPr="003B58BC" w:rsidRDefault="00661D0A" w:rsidP="003B58BC">
      <w:r w:rsidRPr="003B58BC">
        <w:t>d) Huntington's disease and Cystic fibrosis</w:t>
      </w:r>
    </w:p>
    <w:p w:rsidR="00661D0A" w:rsidRPr="003B58BC" w:rsidRDefault="00661D0A" w:rsidP="003B58BC">
      <w:r w:rsidRPr="003B58BC">
        <w:t>e) All of these</w:t>
      </w:r>
    </w:p>
    <w:p w:rsidR="00661D0A" w:rsidRPr="003B58BC" w:rsidRDefault="00661D0A" w:rsidP="003B58BC">
      <w:r w:rsidRPr="003B58BC">
        <w:t>Answer: d</w:t>
      </w:r>
    </w:p>
    <w:p w:rsidR="00162AC9" w:rsidRPr="003B58BC" w:rsidRDefault="00162AC9" w:rsidP="003B58BC">
      <w:pPr>
        <w:autoSpaceDE w:val="0"/>
        <w:autoSpaceDN w:val="0"/>
        <w:adjustRightInd w:val="0"/>
        <w:rPr>
          <w:b/>
        </w:rPr>
      </w:pPr>
      <w:r w:rsidRPr="003B58BC">
        <w:rPr>
          <w:b/>
        </w:rPr>
        <w:t>Section: 16.1 Use of Recombinant DNA Technology to Identify Human Genes and Diagnose Genetic Diseases</w:t>
      </w:r>
    </w:p>
    <w:p w:rsidR="00162AC9" w:rsidRPr="003B58BC" w:rsidRDefault="00162AC9" w:rsidP="003B58BC">
      <w:pPr>
        <w:autoSpaceDE w:val="0"/>
        <w:autoSpaceDN w:val="0"/>
        <w:adjustRightInd w:val="0"/>
        <w:rPr>
          <w:b/>
        </w:rPr>
      </w:pPr>
      <w:r w:rsidRPr="003B58BC">
        <w:rPr>
          <w:b/>
        </w:rPr>
        <w:t>Difficulty: Easy</w:t>
      </w:r>
    </w:p>
    <w:p w:rsidR="00661D0A" w:rsidRPr="003B58BC" w:rsidRDefault="00661D0A" w:rsidP="003B58BC"/>
    <w:p w:rsidR="00661D0A" w:rsidRPr="003B58BC" w:rsidRDefault="00661D0A" w:rsidP="003B58BC">
      <w:r w:rsidRPr="003B58BC">
        <w:t xml:space="preserve">2) Which of the following can be attributed to the presence of unstable </w:t>
      </w:r>
      <w:proofErr w:type="spellStart"/>
      <w:r w:rsidRPr="003B58BC">
        <w:t>trinucleotide</w:t>
      </w:r>
      <w:proofErr w:type="spellEnd"/>
      <w:r w:rsidRPr="003B58BC">
        <w:t xml:space="preserve"> repeats?</w:t>
      </w:r>
    </w:p>
    <w:p w:rsidR="00661D0A" w:rsidRPr="003B58BC" w:rsidRDefault="00661D0A" w:rsidP="003B58BC">
      <w:r w:rsidRPr="003B58BC">
        <w:t>a) Huntington’s disease</w:t>
      </w:r>
    </w:p>
    <w:p w:rsidR="00661D0A" w:rsidRPr="003B58BC" w:rsidRDefault="00661D0A" w:rsidP="003B58BC">
      <w:proofErr w:type="gramStart"/>
      <w:r w:rsidRPr="003B58BC">
        <w:t>b</w:t>
      </w:r>
      <w:proofErr w:type="gramEnd"/>
      <w:r w:rsidRPr="003B58BC">
        <w:t>) Fragile X syndrome</w:t>
      </w:r>
    </w:p>
    <w:p w:rsidR="00661D0A" w:rsidRPr="003B58BC" w:rsidRDefault="00661D0A" w:rsidP="003B58BC">
      <w:r w:rsidRPr="003B58BC">
        <w:t xml:space="preserve">c) </w:t>
      </w:r>
      <w:proofErr w:type="spellStart"/>
      <w:r w:rsidRPr="003B58BC">
        <w:t>Mytonic</w:t>
      </w:r>
      <w:proofErr w:type="spellEnd"/>
      <w:r w:rsidRPr="003B58BC">
        <w:t xml:space="preserve"> Dystrophy</w:t>
      </w:r>
    </w:p>
    <w:p w:rsidR="00661D0A" w:rsidRPr="003B58BC" w:rsidRDefault="00661D0A" w:rsidP="003B58BC">
      <w:r w:rsidRPr="003B58BC">
        <w:t>d) Huntington's Disease and Fragile X Syndrome</w:t>
      </w:r>
    </w:p>
    <w:p w:rsidR="00661D0A" w:rsidRPr="003B58BC" w:rsidRDefault="00661D0A" w:rsidP="003B58BC">
      <w:r w:rsidRPr="003B58BC">
        <w:t>e) All of these</w:t>
      </w:r>
    </w:p>
    <w:p w:rsidR="00661D0A" w:rsidRPr="003B58BC" w:rsidRDefault="00661D0A" w:rsidP="003B58BC">
      <w:r w:rsidRPr="003B58BC">
        <w:t>Answer: d</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661D0A" w:rsidRPr="003B58BC" w:rsidRDefault="00661D0A" w:rsidP="003B58BC"/>
    <w:p w:rsidR="00661D0A" w:rsidRPr="003B58BC" w:rsidRDefault="00661D0A" w:rsidP="003B58BC">
      <w:r w:rsidRPr="003B58BC">
        <w:t>3) How many CAG nucleotide repeats are commonly found in patients with Huntington's disease?</w:t>
      </w:r>
    </w:p>
    <w:p w:rsidR="00636B4C" w:rsidRPr="003B58BC" w:rsidRDefault="00661D0A" w:rsidP="003B58BC">
      <w:pPr>
        <w:widowControl w:val="0"/>
        <w:autoSpaceDE w:val="0"/>
        <w:autoSpaceDN w:val="0"/>
        <w:adjustRightInd w:val="0"/>
      </w:pPr>
      <w:r w:rsidRPr="003B58BC">
        <w:t>a) 1-10</w:t>
      </w:r>
    </w:p>
    <w:p w:rsidR="00636B4C" w:rsidRPr="003B58BC" w:rsidRDefault="00661D0A" w:rsidP="003B58BC">
      <w:pPr>
        <w:widowControl w:val="0"/>
        <w:autoSpaceDE w:val="0"/>
        <w:autoSpaceDN w:val="0"/>
        <w:adjustRightInd w:val="0"/>
      </w:pPr>
      <w:r w:rsidRPr="003B58BC">
        <w:t>b) 11-34</w:t>
      </w:r>
    </w:p>
    <w:p w:rsidR="00636B4C" w:rsidRPr="003B58BC" w:rsidRDefault="00661D0A" w:rsidP="003B58BC">
      <w:pPr>
        <w:widowControl w:val="0"/>
        <w:autoSpaceDE w:val="0"/>
        <w:autoSpaceDN w:val="0"/>
        <w:adjustRightInd w:val="0"/>
      </w:pPr>
      <w:r w:rsidRPr="003B58BC">
        <w:t>c) 42-100</w:t>
      </w:r>
    </w:p>
    <w:p w:rsidR="00661D0A" w:rsidRPr="003B58BC" w:rsidRDefault="00661D0A" w:rsidP="003B58BC">
      <w:pPr>
        <w:widowControl w:val="0"/>
        <w:autoSpaceDE w:val="0"/>
        <w:autoSpaceDN w:val="0"/>
        <w:adjustRightInd w:val="0"/>
      </w:pPr>
      <w:r w:rsidRPr="003B58BC">
        <w:t>d) 200-500</w:t>
      </w:r>
    </w:p>
    <w:p w:rsidR="00661D0A" w:rsidRPr="003B58BC" w:rsidRDefault="00661D0A" w:rsidP="003B58BC">
      <w:pPr>
        <w:widowControl w:val="0"/>
        <w:autoSpaceDE w:val="0"/>
        <w:autoSpaceDN w:val="0"/>
        <w:adjustRightInd w:val="0"/>
      </w:pPr>
      <w:r w:rsidRPr="003B58BC">
        <w:t>e) 1000-2000</w:t>
      </w:r>
    </w:p>
    <w:p w:rsidR="003768FD" w:rsidRPr="003B58BC" w:rsidRDefault="00661D0A" w:rsidP="003768FD">
      <w:pPr>
        <w:widowControl w:val="0"/>
        <w:autoSpaceDE w:val="0"/>
        <w:autoSpaceDN w:val="0"/>
        <w:adjustRightInd w:val="0"/>
      </w:pPr>
      <w:r w:rsidRPr="003B58BC">
        <w:t>Ans</w:t>
      </w:r>
      <w:r w:rsidR="003768FD" w:rsidRPr="003B58BC">
        <w:t>wer: c</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661D0A" w:rsidRDefault="00661D0A"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Pr="003B58BC" w:rsidRDefault="003768FD" w:rsidP="003B58BC">
      <w:pPr>
        <w:widowControl w:val="0"/>
        <w:autoSpaceDE w:val="0"/>
        <w:autoSpaceDN w:val="0"/>
        <w:adjustRightInd w:val="0"/>
      </w:pPr>
    </w:p>
    <w:p w:rsidR="00636B4C" w:rsidRPr="003B58BC" w:rsidRDefault="00661D0A" w:rsidP="003B58BC">
      <w:pPr>
        <w:widowControl w:val="0"/>
        <w:autoSpaceDE w:val="0"/>
        <w:autoSpaceDN w:val="0"/>
        <w:adjustRightInd w:val="0"/>
      </w:pPr>
      <w:r w:rsidRPr="003B58BC">
        <w:lastRenderedPageBreak/>
        <w:t>4) The genetic cause of Huntington's disease can best be described as a/</w:t>
      </w:r>
      <w:proofErr w:type="spellStart"/>
      <w:r w:rsidRPr="003B58BC">
        <w:t>an</w:t>
      </w:r>
      <w:proofErr w:type="spellEnd"/>
      <w:r w:rsidRPr="003B58BC">
        <w:t>:</w:t>
      </w:r>
    </w:p>
    <w:p w:rsidR="00661D0A" w:rsidRPr="003B58BC" w:rsidRDefault="00661D0A" w:rsidP="003B58BC">
      <w:pPr>
        <w:widowControl w:val="0"/>
        <w:autoSpaceDE w:val="0"/>
        <w:autoSpaceDN w:val="0"/>
        <w:adjustRightInd w:val="0"/>
      </w:pPr>
      <w:r w:rsidRPr="003B58BC">
        <w:t xml:space="preserve">a) Increased </w:t>
      </w:r>
      <w:proofErr w:type="spellStart"/>
      <w:r w:rsidRPr="003B58BC">
        <w:t>trinucleotide</w:t>
      </w:r>
      <w:proofErr w:type="spellEnd"/>
      <w:r w:rsidRPr="003B58BC">
        <w:t xml:space="preserve"> </w:t>
      </w:r>
      <w:proofErr w:type="gramStart"/>
      <w:r w:rsidRPr="003B58BC">
        <w:t>repeat</w:t>
      </w:r>
      <w:proofErr w:type="gramEnd"/>
      <w:r w:rsidRPr="003B58BC">
        <w:t xml:space="preserve"> in the </w:t>
      </w:r>
      <w:proofErr w:type="spellStart"/>
      <w:r w:rsidRPr="003B58BC">
        <w:rPr>
          <w:i/>
          <w:iCs/>
        </w:rPr>
        <w:t>huntingtin</w:t>
      </w:r>
      <w:proofErr w:type="spellEnd"/>
      <w:r w:rsidRPr="003B58BC">
        <w:t xml:space="preserve"> gene</w:t>
      </w:r>
    </w:p>
    <w:p w:rsidR="00661D0A" w:rsidRPr="003B58BC" w:rsidRDefault="00661D0A" w:rsidP="003B58BC">
      <w:pPr>
        <w:widowControl w:val="0"/>
        <w:autoSpaceDE w:val="0"/>
        <w:autoSpaceDN w:val="0"/>
        <w:adjustRightInd w:val="0"/>
      </w:pPr>
      <w:r w:rsidRPr="003B58BC">
        <w:t xml:space="preserve">b) Increased </w:t>
      </w:r>
      <w:proofErr w:type="spellStart"/>
      <w:r w:rsidRPr="003B58BC">
        <w:t>trinuclotide</w:t>
      </w:r>
      <w:proofErr w:type="spellEnd"/>
      <w:r w:rsidRPr="003B58BC">
        <w:t xml:space="preserve"> repeat in the </w:t>
      </w:r>
      <w:proofErr w:type="spellStart"/>
      <w:r w:rsidRPr="003B58BC">
        <w:rPr>
          <w:i/>
          <w:iCs/>
        </w:rPr>
        <w:t>fibrosin</w:t>
      </w:r>
      <w:proofErr w:type="spellEnd"/>
      <w:r w:rsidRPr="003B58BC">
        <w:rPr>
          <w:i/>
          <w:iCs/>
        </w:rPr>
        <w:t xml:space="preserve"> </w:t>
      </w:r>
      <w:r w:rsidRPr="003B58BC">
        <w:t>gene</w:t>
      </w:r>
    </w:p>
    <w:p w:rsidR="00661D0A" w:rsidRPr="003B58BC" w:rsidRDefault="00661D0A" w:rsidP="003B58BC">
      <w:pPr>
        <w:widowControl w:val="0"/>
        <w:autoSpaceDE w:val="0"/>
        <w:autoSpaceDN w:val="0"/>
        <w:adjustRightInd w:val="0"/>
      </w:pPr>
      <w:r w:rsidRPr="003B58BC">
        <w:t xml:space="preserve">c) Decreased </w:t>
      </w:r>
      <w:proofErr w:type="spellStart"/>
      <w:r w:rsidRPr="003B58BC">
        <w:t>trinucleotide</w:t>
      </w:r>
      <w:proofErr w:type="spellEnd"/>
      <w:r w:rsidRPr="003B58BC">
        <w:t xml:space="preserve"> </w:t>
      </w:r>
      <w:proofErr w:type="gramStart"/>
      <w:r w:rsidRPr="003B58BC">
        <w:t>repeat</w:t>
      </w:r>
      <w:proofErr w:type="gramEnd"/>
      <w:r w:rsidRPr="003B58BC">
        <w:t xml:space="preserve"> in the </w:t>
      </w:r>
      <w:proofErr w:type="spellStart"/>
      <w:r w:rsidRPr="003B58BC">
        <w:rPr>
          <w:i/>
          <w:iCs/>
        </w:rPr>
        <w:t>huntingtin</w:t>
      </w:r>
      <w:proofErr w:type="spellEnd"/>
      <w:r w:rsidRPr="003B58BC">
        <w:rPr>
          <w:i/>
          <w:iCs/>
        </w:rPr>
        <w:t xml:space="preserve"> </w:t>
      </w:r>
      <w:r w:rsidRPr="003B58BC">
        <w:t>gene</w:t>
      </w:r>
    </w:p>
    <w:p w:rsidR="00661D0A" w:rsidRPr="003B58BC" w:rsidRDefault="00661D0A" w:rsidP="003B58BC">
      <w:pPr>
        <w:widowControl w:val="0"/>
        <w:autoSpaceDE w:val="0"/>
        <w:autoSpaceDN w:val="0"/>
        <w:adjustRightInd w:val="0"/>
      </w:pPr>
      <w:r w:rsidRPr="003B58BC">
        <w:t xml:space="preserve">d) Decreased </w:t>
      </w:r>
      <w:proofErr w:type="spellStart"/>
      <w:r w:rsidRPr="003B58BC">
        <w:t>trinucleotide</w:t>
      </w:r>
      <w:proofErr w:type="spellEnd"/>
      <w:r w:rsidRPr="003B58BC">
        <w:t xml:space="preserve"> </w:t>
      </w:r>
      <w:proofErr w:type="gramStart"/>
      <w:r w:rsidRPr="003B58BC">
        <w:t>repeat</w:t>
      </w:r>
      <w:proofErr w:type="gramEnd"/>
      <w:r w:rsidRPr="003B58BC">
        <w:t xml:space="preserve"> in the </w:t>
      </w:r>
      <w:proofErr w:type="spellStart"/>
      <w:r w:rsidRPr="003B58BC">
        <w:rPr>
          <w:i/>
          <w:iCs/>
        </w:rPr>
        <w:t>fibrosin</w:t>
      </w:r>
      <w:proofErr w:type="spellEnd"/>
      <w:r w:rsidRPr="003B58BC">
        <w:t xml:space="preserve"> gene</w:t>
      </w:r>
    </w:p>
    <w:p w:rsidR="00661D0A" w:rsidRPr="003B58BC" w:rsidRDefault="00661D0A" w:rsidP="003B58BC">
      <w:pPr>
        <w:widowControl w:val="0"/>
        <w:autoSpaceDE w:val="0"/>
        <w:autoSpaceDN w:val="0"/>
        <w:adjustRightInd w:val="0"/>
      </w:pPr>
      <w:r w:rsidRPr="003B58BC">
        <w:t>e) None of these</w:t>
      </w:r>
    </w:p>
    <w:p w:rsidR="00661D0A" w:rsidRPr="003B58BC" w:rsidRDefault="00661D0A" w:rsidP="003B58BC">
      <w:pPr>
        <w:widowControl w:val="0"/>
        <w:autoSpaceDE w:val="0"/>
        <w:autoSpaceDN w:val="0"/>
        <w:adjustRightInd w:val="0"/>
      </w:pPr>
      <w:r w:rsidRPr="003B58BC">
        <w:t>Answer: a</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661D0A" w:rsidRPr="003B58BC" w:rsidRDefault="00661D0A" w:rsidP="003B58BC">
      <w:pPr>
        <w:widowControl w:val="0"/>
        <w:autoSpaceDE w:val="0"/>
        <w:autoSpaceDN w:val="0"/>
        <w:adjustRightInd w:val="0"/>
      </w:pPr>
    </w:p>
    <w:p w:rsidR="00661D0A" w:rsidRPr="003B58BC" w:rsidRDefault="00661D0A" w:rsidP="003B58BC">
      <w:pPr>
        <w:widowControl w:val="0"/>
        <w:autoSpaceDE w:val="0"/>
        <w:autoSpaceDN w:val="0"/>
        <w:adjustRightInd w:val="0"/>
      </w:pPr>
      <w:r w:rsidRPr="003B58BC">
        <w:t>5) In Huntington's disease the age of onset is:</w:t>
      </w:r>
    </w:p>
    <w:p w:rsidR="00636B4C" w:rsidRPr="003B58BC" w:rsidRDefault="00661D0A" w:rsidP="003B58BC">
      <w:pPr>
        <w:widowControl w:val="0"/>
        <w:autoSpaceDE w:val="0"/>
        <w:autoSpaceDN w:val="0"/>
        <w:adjustRightInd w:val="0"/>
      </w:pPr>
      <w:r w:rsidRPr="003B58BC">
        <w:t>a) Proportionally correlated with the number of CAG repeats</w:t>
      </w:r>
    </w:p>
    <w:p w:rsidR="00661D0A" w:rsidRPr="003B58BC" w:rsidRDefault="00661D0A" w:rsidP="003B58BC">
      <w:pPr>
        <w:widowControl w:val="0"/>
        <w:autoSpaceDE w:val="0"/>
        <w:autoSpaceDN w:val="0"/>
        <w:adjustRightInd w:val="0"/>
      </w:pPr>
      <w:r w:rsidRPr="003B58BC">
        <w:t>b) Inversely correlated with the number of CAG repeats</w:t>
      </w:r>
    </w:p>
    <w:p w:rsidR="00661D0A" w:rsidRPr="003B58BC" w:rsidRDefault="00661D0A" w:rsidP="003B58BC">
      <w:pPr>
        <w:widowControl w:val="0"/>
        <w:autoSpaceDE w:val="0"/>
        <w:autoSpaceDN w:val="0"/>
        <w:adjustRightInd w:val="0"/>
      </w:pPr>
      <w:r w:rsidRPr="003B58BC">
        <w:t>c) Always at 30 years of age</w:t>
      </w:r>
    </w:p>
    <w:p w:rsidR="00661D0A" w:rsidRPr="003B58BC" w:rsidRDefault="00661D0A" w:rsidP="003B58BC">
      <w:pPr>
        <w:widowControl w:val="0"/>
        <w:autoSpaceDE w:val="0"/>
        <w:autoSpaceDN w:val="0"/>
        <w:adjustRightInd w:val="0"/>
      </w:pPr>
      <w:proofErr w:type="gramStart"/>
      <w:r w:rsidRPr="003B58BC">
        <w:t>d</w:t>
      </w:r>
      <w:proofErr w:type="gramEnd"/>
      <w:r w:rsidRPr="003B58BC">
        <w:t>) Always between 30 and 40 years of age</w:t>
      </w:r>
    </w:p>
    <w:p w:rsidR="00661D0A" w:rsidRPr="003B58BC" w:rsidRDefault="00661D0A" w:rsidP="003B58BC">
      <w:pPr>
        <w:widowControl w:val="0"/>
        <w:autoSpaceDE w:val="0"/>
        <w:autoSpaceDN w:val="0"/>
        <w:adjustRightInd w:val="0"/>
      </w:pPr>
      <w:r w:rsidRPr="003B58BC">
        <w:t>e) None of these</w:t>
      </w:r>
    </w:p>
    <w:p w:rsidR="00661D0A" w:rsidRDefault="00661D0A" w:rsidP="003B58BC">
      <w:pPr>
        <w:widowControl w:val="0"/>
        <w:autoSpaceDE w:val="0"/>
        <w:autoSpaceDN w:val="0"/>
        <w:adjustRightInd w:val="0"/>
      </w:pPr>
      <w:r w:rsidRPr="003B58BC">
        <w:t>Answer: b</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3768FD" w:rsidRPr="003B58BC" w:rsidRDefault="003768FD" w:rsidP="003B58BC">
      <w:pPr>
        <w:widowControl w:val="0"/>
        <w:autoSpaceDE w:val="0"/>
        <w:autoSpaceDN w:val="0"/>
        <w:adjustRightInd w:val="0"/>
      </w:pPr>
    </w:p>
    <w:p w:rsidR="00661D0A" w:rsidRPr="003B58BC" w:rsidRDefault="00661D0A" w:rsidP="003B58BC">
      <w:pPr>
        <w:widowControl w:val="0"/>
        <w:autoSpaceDE w:val="0"/>
        <w:autoSpaceDN w:val="0"/>
        <w:adjustRightInd w:val="0"/>
      </w:pPr>
      <w:r w:rsidRPr="003B58BC">
        <w:t xml:space="preserve">6) On which chromosome is the </w:t>
      </w:r>
      <w:proofErr w:type="spellStart"/>
      <w:r w:rsidRPr="003B58BC">
        <w:rPr>
          <w:i/>
          <w:iCs/>
        </w:rPr>
        <w:t>huntingtin</w:t>
      </w:r>
      <w:proofErr w:type="spellEnd"/>
      <w:r w:rsidRPr="003B58BC">
        <w:t xml:space="preserve"> gene located?</w:t>
      </w:r>
    </w:p>
    <w:p w:rsidR="00636B4C" w:rsidRPr="003B58BC" w:rsidRDefault="00661D0A" w:rsidP="003B58BC">
      <w:pPr>
        <w:widowControl w:val="0"/>
        <w:autoSpaceDE w:val="0"/>
        <w:autoSpaceDN w:val="0"/>
        <w:adjustRightInd w:val="0"/>
      </w:pPr>
      <w:r w:rsidRPr="003B58BC">
        <w:t>a) Chromosome 1</w:t>
      </w:r>
    </w:p>
    <w:p w:rsidR="00661D0A" w:rsidRPr="003B58BC" w:rsidRDefault="00661D0A" w:rsidP="003B58BC">
      <w:pPr>
        <w:widowControl w:val="0"/>
        <w:autoSpaceDE w:val="0"/>
        <w:autoSpaceDN w:val="0"/>
        <w:adjustRightInd w:val="0"/>
      </w:pPr>
      <w:r w:rsidRPr="003B58BC">
        <w:t>b) Chromosome 4</w:t>
      </w:r>
    </w:p>
    <w:p w:rsidR="00661D0A" w:rsidRPr="003B58BC" w:rsidRDefault="00661D0A" w:rsidP="003B58BC">
      <w:pPr>
        <w:widowControl w:val="0"/>
        <w:autoSpaceDE w:val="0"/>
        <w:autoSpaceDN w:val="0"/>
        <w:adjustRightInd w:val="0"/>
      </w:pPr>
      <w:r w:rsidRPr="003B58BC">
        <w:t>c) Chromosome 7</w:t>
      </w:r>
    </w:p>
    <w:p w:rsidR="00661D0A" w:rsidRPr="003B58BC" w:rsidRDefault="00661D0A" w:rsidP="003B58BC">
      <w:pPr>
        <w:widowControl w:val="0"/>
        <w:autoSpaceDE w:val="0"/>
        <w:autoSpaceDN w:val="0"/>
        <w:adjustRightInd w:val="0"/>
      </w:pPr>
      <w:r w:rsidRPr="003B58BC">
        <w:t>d) Chromosome 21</w:t>
      </w:r>
    </w:p>
    <w:p w:rsidR="00661D0A" w:rsidRPr="003B58BC" w:rsidRDefault="00661D0A" w:rsidP="003B58BC">
      <w:pPr>
        <w:widowControl w:val="0"/>
        <w:autoSpaceDE w:val="0"/>
        <w:autoSpaceDN w:val="0"/>
        <w:adjustRightInd w:val="0"/>
      </w:pPr>
      <w:r w:rsidRPr="003B58BC">
        <w:t>e) Chromosome 22</w:t>
      </w:r>
    </w:p>
    <w:p w:rsidR="00661D0A" w:rsidRPr="003B58BC" w:rsidRDefault="00661D0A" w:rsidP="003B58BC">
      <w:pPr>
        <w:widowControl w:val="0"/>
        <w:autoSpaceDE w:val="0"/>
        <w:autoSpaceDN w:val="0"/>
        <w:adjustRightInd w:val="0"/>
      </w:pPr>
      <w:r w:rsidRPr="003B58BC">
        <w:t>Answer: b</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661D0A" w:rsidRPr="003B58BC" w:rsidRDefault="00661D0A" w:rsidP="003B58BC">
      <w:pPr>
        <w:widowControl w:val="0"/>
        <w:autoSpaceDE w:val="0"/>
        <w:autoSpaceDN w:val="0"/>
        <w:adjustRightInd w:val="0"/>
      </w:pPr>
    </w:p>
    <w:p w:rsidR="00661D0A" w:rsidRPr="003B58BC" w:rsidRDefault="00661D0A" w:rsidP="003B58BC">
      <w:pPr>
        <w:widowControl w:val="0"/>
        <w:autoSpaceDE w:val="0"/>
        <w:autoSpaceDN w:val="0"/>
        <w:adjustRightInd w:val="0"/>
      </w:pPr>
      <w:r w:rsidRPr="003B58BC">
        <w:t xml:space="preserve">7) On which chromosome is the </w:t>
      </w:r>
      <w:r w:rsidRPr="003B58BC">
        <w:rPr>
          <w:i/>
          <w:iCs/>
        </w:rPr>
        <w:t>CF</w:t>
      </w:r>
      <w:r w:rsidRPr="003B58BC">
        <w:t xml:space="preserve"> gene located?</w:t>
      </w:r>
    </w:p>
    <w:p w:rsidR="00661D0A" w:rsidRPr="003B58BC" w:rsidRDefault="00661D0A" w:rsidP="003B58BC">
      <w:pPr>
        <w:widowControl w:val="0"/>
        <w:autoSpaceDE w:val="0"/>
        <w:autoSpaceDN w:val="0"/>
        <w:adjustRightInd w:val="0"/>
      </w:pPr>
      <w:r w:rsidRPr="003B58BC">
        <w:t>a) Chromosome 1</w:t>
      </w:r>
    </w:p>
    <w:p w:rsidR="00661D0A" w:rsidRPr="003B58BC" w:rsidRDefault="00661D0A" w:rsidP="003B58BC">
      <w:pPr>
        <w:widowControl w:val="0"/>
        <w:autoSpaceDE w:val="0"/>
        <w:autoSpaceDN w:val="0"/>
        <w:adjustRightInd w:val="0"/>
      </w:pPr>
      <w:r w:rsidRPr="003B58BC">
        <w:t>b) Chromosome 4</w:t>
      </w:r>
    </w:p>
    <w:p w:rsidR="00661D0A" w:rsidRPr="003B58BC" w:rsidRDefault="00661D0A" w:rsidP="003B58BC">
      <w:pPr>
        <w:widowControl w:val="0"/>
        <w:autoSpaceDE w:val="0"/>
        <w:autoSpaceDN w:val="0"/>
        <w:adjustRightInd w:val="0"/>
      </w:pPr>
      <w:r w:rsidRPr="003B58BC">
        <w:t>c) Chromosome 7</w:t>
      </w:r>
    </w:p>
    <w:p w:rsidR="00661D0A" w:rsidRPr="003B58BC" w:rsidRDefault="00661D0A" w:rsidP="003B58BC">
      <w:pPr>
        <w:widowControl w:val="0"/>
        <w:autoSpaceDE w:val="0"/>
        <w:autoSpaceDN w:val="0"/>
        <w:adjustRightInd w:val="0"/>
      </w:pPr>
      <w:r w:rsidRPr="003B58BC">
        <w:t>d) Chromosome 21</w:t>
      </w:r>
    </w:p>
    <w:p w:rsidR="00661D0A" w:rsidRPr="003B58BC" w:rsidRDefault="00661D0A" w:rsidP="003B58BC">
      <w:pPr>
        <w:widowControl w:val="0"/>
        <w:autoSpaceDE w:val="0"/>
        <w:autoSpaceDN w:val="0"/>
        <w:adjustRightInd w:val="0"/>
      </w:pPr>
      <w:r w:rsidRPr="003B58BC">
        <w:t>e) Chromosome 22</w:t>
      </w:r>
    </w:p>
    <w:p w:rsidR="00661D0A" w:rsidRPr="003B58BC" w:rsidRDefault="00661D0A" w:rsidP="003B58BC">
      <w:pPr>
        <w:widowControl w:val="0"/>
        <w:autoSpaceDE w:val="0"/>
        <w:autoSpaceDN w:val="0"/>
        <w:adjustRightInd w:val="0"/>
      </w:pPr>
      <w:r w:rsidRPr="003B58BC">
        <w:t>Answer: c</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661D0A" w:rsidRDefault="00661D0A"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Pr="003B58BC" w:rsidRDefault="003768FD" w:rsidP="003B58BC">
      <w:pPr>
        <w:widowControl w:val="0"/>
        <w:autoSpaceDE w:val="0"/>
        <w:autoSpaceDN w:val="0"/>
        <w:adjustRightInd w:val="0"/>
      </w:pPr>
    </w:p>
    <w:p w:rsidR="00661D0A" w:rsidRPr="003B58BC" w:rsidRDefault="00661D0A" w:rsidP="003B58BC">
      <w:pPr>
        <w:widowControl w:val="0"/>
        <w:autoSpaceDE w:val="0"/>
        <w:autoSpaceDN w:val="0"/>
        <w:adjustRightInd w:val="0"/>
      </w:pPr>
      <w:r w:rsidRPr="003B58BC">
        <w:lastRenderedPageBreak/>
        <w:t xml:space="preserve">8) Why was the use of the sweat gland </w:t>
      </w:r>
      <w:proofErr w:type="spellStart"/>
      <w:r w:rsidRPr="003B58BC">
        <w:t>cDNA</w:t>
      </w:r>
      <w:proofErr w:type="spellEnd"/>
      <w:r w:rsidRPr="003B58BC">
        <w:t xml:space="preserve"> library critical in identifying the </w:t>
      </w:r>
      <w:r w:rsidRPr="003B58BC">
        <w:rPr>
          <w:i/>
          <w:iCs/>
        </w:rPr>
        <w:t>CF</w:t>
      </w:r>
      <w:r w:rsidRPr="003B58BC">
        <w:t xml:space="preserve"> gene?</w:t>
      </w:r>
    </w:p>
    <w:p w:rsidR="00661D0A" w:rsidRPr="003B58BC" w:rsidRDefault="00661D0A" w:rsidP="003B58BC">
      <w:pPr>
        <w:widowControl w:val="0"/>
        <w:autoSpaceDE w:val="0"/>
        <w:autoSpaceDN w:val="0"/>
        <w:adjustRightInd w:val="0"/>
      </w:pPr>
      <w:r w:rsidRPr="003B58BC">
        <w:t>1. The CF gene is only expressed in epithelial cells of the lungs, pancreas, salivary glands, sweat glands, intestine, and reproductive tract</w:t>
      </w:r>
    </w:p>
    <w:p w:rsidR="00661D0A" w:rsidRPr="003B58BC" w:rsidRDefault="00661D0A" w:rsidP="003B58BC">
      <w:pPr>
        <w:widowControl w:val="0"/>
        <w:autoSpaceDE w:val="0"/>
        <w:autoSpaceDN w:val="0"/>
        <w:adjustRightInd w:val="0"/>
      </w:pPr>
      <w:r w:rsidRPr="003B58BC">
        <w:t>2. The CF gene is not expressed in any other tissue than sweat glands</w:t>
      </w:r>
    </w:p>
    <w:p w:rsidR="00661D0A" w:rsidRPr="003B58BC" w:rsidRDefault="00661D0A" w:rsidP="003B58BC">
      <w:pPr>
        <w:widowControl w:val="0"/>
        <w:autoSpaceDE w:val="0"/>
        <w:autoSpaceDN w:val="0"/>
        <w:adjustRightInd w:val="0"/>
      </w:pPr>
      <w:r w:rsidRPr="003B58BC">
        <w:t>3. The CF gene is not expressed in sweat glands</w:t>
      </w:r>
    </w:p>
    <w:p w:rsidR="00661D0A" w:rsidRPr="003B58BC" w:rsidRDefault="00661D0A" w:rsidP="003B58BC">
      <w:pPr>
        <w:widowControl w:val="0"/>
        <w:autoSpaceDE w:val="0"/>
        <w:autoSpaceDN w:val="0"/>
        <w:adjustRightInd w:val="0"/>
      </w:pPr>
      <w:r w:rsidRPr="003B58BC">
        <w:t>a) 1</w:t>
      </w:r>
    </w:p>
    <w:p w:rsidR="00661D0A" w:rsidRPr="003B58BC" w:rsidRDefault="00661D0A" w:rsidP="003B58BC">
      <w:pPr>
        <w:widowControl w:val="0"/>
        <w:autoSpaceDE w:val="0"/>
        <w:autoSpaceDN w:val="0"/>
        <w:adjustRightInd w:val="0"/>
      </w:pPr>
      <w:r w:rsidRPr="003B58BC">
        <w:t>b) 2</w:t>
      </w:r>
    </w:p>
    <w:p w:rsidR="00661D0A" w:rsidRPr="003B58BC" w:rsidRDefault="00661D0A" w:rsidP="003B58BC">
      <w:pPr>
        <w:widowControl w:val="0"/>
        <w:autoSpaceDE w:val="0"/>
        <w:autoSpaceDN w:val="0"/>
        <w:adjustRightInd w:val="0"/>
      </w:pPr>
      <w:r w:rsidRPr="003B58BC">
        <w:t>c) 3</w:t>
      </w:r>
    </w:p>
    <w:p w:rsidR="00661D0A" w:rsidRPr="003B58BC" w:rsidRDefault="00661D0A" w:rsidP="003B58BC">
      <w:pPr>
        <w:widowControl w:val="0"/>
        <w:autoSpaceDE w:val="0"/>
        <w:autoSpaceDN w:val="0"/>
        <w:adjustRightInd w:val="0"/>
      </w:pPr>
      <w:r w:rsidRPr="003B58BC">
        <w:t>d) 1 and 2</w:t>
      </w:r>
    </w:p>
    <w:p w:rsidR="00661D0A" w:rsidRPr="003B58BC" w:rsidRDefault="00661D0A" w:rsidP="003B58BC">
      <w:pPr>
        <w:widowControl w:val="0"/>
        <w:autoSpaceDE w:val="0"/>
        <w:autoSpaceDN w:val="0"/>
        <w:adjustRightInd w:val="0"/>
      </w:pPr>
      <w:r w:rsidRPr="003B58BC">
        <w:t>e) All of these</w:t>
      </w:r>
    </w:p>
    <w:p w:rsidR="00661D0A" w:rsidRPr="003B58BC" w:rsidRDefault="00661D0A" w:rsidP="003B58BC">
      <w:pPr>
        <w:widowControl w:val="0"/>
        <w:autoSpaceDE w:val="0"/>
        <w:autoSpaceDN w:val="0"/>
        <w:adjustRightInd w:val="0"/>
      </w:pPr>
      <w:r w:rsidRPr="003B58BC">
        <w:t>Answer: a</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Pr>
          <w:b/>
        </w:rPr>
        <w:t>Difficulty: Medium</w:t>
      </w:r>
    </w:p>
    <w:p w:rsidR="00661D0A" w:rsidRPr="003B58BC" w:rsidRDefault="00661D0A" w:rsidP="003B58BC">
      <w:pPr>
        <w:widowControl w:val="0"/>
        <w:autoSpaceDE w:val="0"/>
        <w:autoSpaceDN w:val="0"/>
        <w:adjustRightInd w:val="0"/>
      </w:pPr>
    </w:p>
    <w:p w:rsidR="00661D0A" w:rsidRPr="003B58BC" w:rsidRDefault="00661D0A" w:rsidP="003B58BC">
      <w:pPr>
        <w:widowControl w:val="0"/>
        <w:autoSpaceDE w:val="0"/>
        <w:autoSpaceDN w:val="0"/>
        <w:adjustRightInd w:val="0"/>
      </w:pPr>
      <w:r w:rsidRPr="003B58BC">
        <w:t>9) Seventy percent of all Cystic Fibrosis cases are caused by which of the following mutations?</w:t>
      </w:r>
    </w:p>
    <w:p w:rsidR="00636B4C" w:rsidRPr="003B58BC" w:rsidRDefault="00661D0A" w:rsidP="003B58BC">
      <w:pPr>
        <w:widowControl w:val="0"/>
        <w:autoSpaceDE w:val="0"/>
        <w:autoSpaceDN w:val="0"/>
        <w:adjustRightInd w:val="0"/>
      </w:pPr>
      <w:r w:rsidRPr="003B58BC">
        <w:t xml:space="preserve">a) </w:t>
      </w:r>
      <w:r w:rsidR="00721944">
        <w:t>Δ</w:t>
      </w:r>
      <w:r w:rsidRPr="003B58BC">
        <w:rPr>
          <w:i/>
          <w:iCs/>
        </w:rPr>
        <w:t>F508</w:t>
      </w:r>
      <w:r w:rsidRPr="003B58BC">
        <w:t xml:space="preserve"> </w:t>
      </w:r>
      <w:proofErr w:type="spellStart"/>
      <w:r w:rsidRPr="003B58BC">
        <w:t>trinucleotide</w:t>
      </w:r>
      <w:proofErr w:type="spellEnd"/>
      <w:r w:rsidRPr="003B58BC">
        <w:t xml:space="preserve"> deletion</w:t>
      </w:r>
    </w:p>
    <w:p w:rsidR="00661D0A" w:rsidRPr="003B58BC" w:rsidRDefault="00661D0A" w:rsidP="003B58BC">
      <w:pPr>
        <w:widowControl w:val="0"/>
        <w:autoSpaceDE w:val="0"/>
        <w:autoSpaceDN w:val="0"/>
        <w:adjustRightInd w:val="0"/>
      </w:pPr>
      <w:r w:rsidRPr="003B58BC">
        <w:t xml:space="preserve">b) </w:t>
      </w:r>
      <w:r w:rsidR="00721944">
        <w:t>Δ</w:t>
      </w:r>
      <w:r w:rsidRPr="003B58BC">
        <w:rPr>
          <w:i/>
          <w:iCs/>
        </w:rPr>
        <w:t>F508</w:t>
      </w:r>
      <w:r w:rsidRPr="003B58BC">
        <w:t xml:space="preserve"> </w:t>
      </w:r>
      <w:proofErr w:type="spellStart"/>
      <w:r w:rsidRPr="003B58BC">
        <w:t>trinucleotide</w:t>
      </w:r>
      <w:proofErr w:type="spellEnd"/>
      <w:r w:rsidRPr="003B58BC">
        <w:t xml:space="preserve"> </w:t>
      </w:r>
      <w:proofErr w:type="gramStart"/>
      <w:r w:rsidRPr="003B58BC">
        <w:t>repeat</w:t>
      </w:r>
      <w:proofErr w:type="gramEnd"/>
    </w:p>
    <w:p w:rsidR="00661D0A" w:rsidRPr="003B58BC" w:rsidRDefault="00661D0A" w:rsidP="003B58BC">
      <w:pPr>
        <w:widowControl w:val="0"/>
        <w:autoSpaceDE w:val="0"/>
        <w:autoSpaceDN w:val="0"/>
        <w:adjustRightInd w:val="0"/>
      </w:pPr>
      <w:r w:rsidRPr="003B58BC">
        <w:t xml:space="preserve">c) CAG </w:t>
      </w:r>
      <w:proofErr w:type="spellStart"/>
      <w:r w:rsidRPr="003B58BC">
        <w:t>trinucleotide</w:t>
      </w:r>
      <w:proofErr w:type="spellEnd"/>
      <w:r w:rsidRPr="003B58BC">
        <w:t xml:space="preserve"> </w:t>
      </w:r>
      <w:proofErr w:type="gramStart"/>
      <w:r w:rsidRPr="003B58BC">
        <w:t>repeat</w:t>
      </w:r>
      <w:proofErr w:type="gramEnd"/>
    </w:p>
    <w:p w:rsidR="00661D0A" w:rsidRPr="003B58BC" w:rsidRDefault="00661D0A" w:rsidP="003B58BC">
      <w:pPr>
        <w:widowControl w:val="0"/>
        <w:autoSpaceDE w:val="0"/>
        <w:autoSpaceDN w:val="0"/>
        <w:adjustRightInd w:val="0"/>
      </w:pPr>
      <w:r w:rsidRPr="003B58BC">
        <w:t xml:space="preserve">d) CAG </w:t>
      </w:r>
      <w:proofErr w:type="spellStart"/>
      <w:r w:rsidRPr="003B58BC">
        <w:t>trinuclotide</w:t>
      </w:r>
      <w:proofErr w:type="spellEnd"/>
      <w:r w:rsidRPr="003B58BC">
        <w:t xml:space="preserve"> deletion</w:t>
      </w:r>
    </w:p>
    <w:p w:rsidR="00661D0A" w:rsidRPr="003B58BC" w:rsidRDefault="00661D0A" w:rsidP="003B58BC">
      <w:pPr>
        <w:widowControl w:val="0"/>
        <w:autoSpaceDE w:val="0"/>
        <w:autoSpaceDN w:val="0"/>
        <w:adjustRightInd w:val="0"/>
      </w:pPr>
      <w:r w:rsidRPr="003B58BC">
        <w:t>e) None of these</w:t>
      </w:r>
    </w:p>
    <w:p w:rsidR="00661D0A" w:rsidRPr="003B58BC" w:rsidRDefault="00661D0A" w:rsidP="003B58BC">
      <w:pPr>
        <w:widowControl w:val="0"/>
        <w:autoSpaceDE w:val="0"/>
        <w:autoSpaceDN w:val="0"/>
        <w:adjustRightInd w:val="0"/>
      </w:pPr>
      <w:r w:rsidRPr="003B58BC">
        <w:t>Answer: a</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661D0A" w:rsidRPr="003B58BC" w:rsidRDefault="00661D0A" w:rsidP="003B58BC">
      <w:pPr>
        <w:widowControl w:val="0"/>
        <w:autoSpaceDE w:val="0"/>
        <w:autoSpaceDN w:val="0"/>
        <w:adjustRightInd w:val="0"/>
      </w:pPr>
    </w:p>
    <w:p w:rsidR="00661D0A" w:rsidRPr="003B58BC" w:rsidRDefault="00661D0A" w:rsidP="003B58BC">
      <w:pPr>
        <w:widowControl w:val="0"/>
        <w:autoSpaceDE w:val="0"/>
        <w:autoSpaceDN w:val="0"/>
        <w:adjustRightInd w:val="0"/>
      </w:pPr>
      <w:r w:rsidRPr="003B58BC">
        <w:t xml:space="preserve">10) Which of the following was critical in identifying the </w:t>
      </w:r>
      <w:r w:rsidRPr="003B58BC">
        <w:rPr>
          <w:i/>
          <w:iCs/>
        </w:rPr>
        <w:t xml:space="preserve">CF </w:t>
      </w:r>
      <w:r w:rsidRPr="003B58BC">
        <w:t>gene for cystic fibrosis?</w:t>
      </w:r>
    </w:p>
    <w:p w:rsidR="00636B4C" w:rsidRPr="003B58BC" w:rsidRDefault="00661D0A" w:rsidP="003B58BC">
      <w:pPr>
        <w:widowControl w:val="0"/>
        <w:autoSpaceDE w:val="0"/>
        <w:autoSpaceDN w:val="0"/>
        <w:adjustRightInd w:val="0"/>
      </w:pPr>
      <w:r w:rsidRPr="003B58BC">
        <w:t xml:space="preserve">a) Use of a sweat gland </w:t>
      </w:r>
      <w:proofErr w:type="spellStart"/>
      <w:r w:rsidRPr="003B58BC">
        <w:t>cDNA</w:t>
      </w:r>
      <w:proofErr w:type="spellEnd"/>
      <w:r w:rsidRPr="003B58BC">
        <w:t xml:space="preserve"> library</w:t>
      </w:r>
    </w:p>
    <w:p w:rsidR="00661D0A" w:rsidRPr="003B58BC" w:rsidRDefault="00661D0A" w:rsidP="003B58BC">
      <w:pPr>
        <w:widowControl w:val="0"/>
        <w:autoSpaceDE w:val="0"/>
        <w:autoSpaceDN w:val="0"/>
        <w:adjustRightInd w:val="0"/>
      </w:pPr>
      <w:r w:rsidRPr="003B58BC">
        <w:t xml:space="preserve">b) Unique structure of the </w:t>
      </w:r>
      <w:r w:rsidRPr="003B58BC">
        <w:rPr>
          <w:i/>
          <w:iCs/>
        </w:rPr>
        <w:t>CF</w:t>
      </w:r>
      <w:r w:rsidRPr="003B58BC">
        <w:t xml:space="preserve"> gene product</w:t>
      </w:r>
    </w:p>
    <w:p w:rsidR="00661D0A" w:rsidRPr="003B58BC" w:rsidRDefault="00661D0A" w:rsidP="003B58BC">
      <w:pPr>
        <w:widowControl w:val="0"/>
        <w:autoSpaceDE w:val="0"/>
        <w:autoSpaceDN w:val="0"/>
        <w:adjustRightInd w:val="0"/>
      </w:pPr>
      <w:r w:rsidRPr="003B58BC">
        <w:t>c) Important clues from biochemical analysis</w:t>
      </w:r>
    </w:p>
    <w:p w:rsidR="00661D0A" w:rsidRPr="003B58BC" w:rsidRDefault="00661D0A" w:rsidP="003B58BC">
      <w:pPr>
        <w:widowControl w:val="0"/>
        <w:autoSpaceDE w:val="0"/>
        <w:autoSpaceDN w:val="0"/>
        <w:adjustRightInd w:val="0"/>
      </w:pPr>
      <w:r w:rsidRPr="003B58BC">
        <w:t>d) Characteristic symptoms of the disease</w:t>
      </w:r>
    </w:p>
    <w:p w:rsidR="00661D0A" w:rsidRPr="003B58BC" w:rsidRDefault="00661D0A" w:rsidP="003B58BC">
      <w:pPr>
        <w:widowControl w:val="0"/>
        <w:autoSpaceDE w:val="0"/>
        <w:autoSpaceDN w:val="0"/>
        <w:adjustRightInd w:val="0"/>
      </w:pPr>
      <w:r w:rsidRPr="003B58BC">
        <w:t>e) None of these</w:t>
      </w:r>
    </w:p>
    <w:p w:rsidR="00661D0A" w:rsidRPr="003B58BC" w:rsidRDefault="00661D0A" w:rsidP="003B58BC">
      <w:pPr>
        <w:widowControl w:val="0"/>
        <w:autoSpaceDE w:val="0"/>
        <w:autoSpaceDN w:val="0"/>
        <w:adjustRightInd w:val="0"/>
      </w:pPr>
      <w:r w:rsidRPr="003B58BC">
        <w:t>Answer: a</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661D0A" w:rsidRDefault="00661D0A"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Pr="003B58BC" w:rsidRDefault="003768FD" w:rsidP="003B58BC">
      <w:pPr>
        <w:widowControl w:val="0"/>
        <w:autoSpaceDE w:val="0"/>
        <w:autoSpaceDN w:val="0"/>
        <w:adjustRightInd w:val="0"/>
      </w:pPr>
    </w:p>
    <w:p w:rsidR="00661D0A" w:rsidRPr="003B58BC" w:rsidRDefault="00661D0A" w:rsidP="003B58BC">
      <w:pPr>
        <w:widowControl w:val="0"/>
        <w:autoSpaceDE w:val="0"/>
        <w:autoSpaceDN w:val="0"/>
        <w:adjustRightInd w:val="0"/>
      </w:pPr>
      <w:r w:rsidRPr="003B58BC">
        <w:lastRenderedPageBreak/>
        <w:t xml:space="preserve">11) The characterization of the </w:t>
      </w:r>
      <w:proofErr w:type="spellStart"/>
      <w:r w:rsidRPr="003B58BC">
        <w:rPr>
          <w:i/>
          <w:iCs/>
        </w:rPr>
        <w:t>huntingtin</w:t>
      </w:r>
      <w:proofErr w:type="spellEnd"/>
      <w:r w:rsidRPr="003B58BC">
        <w:t xml:space="preserve"> and </w:t>
      </w:r>
      <w:r w:rsidRPr="003B58BC">
        <w:rPr>
          <w:i/>
          <w:iCs/>
        </w:rPr>
        <w:t>CF</w:t>
      </w:r>
      <w:r w:rsidRPr="003B58BC">
        <w:t xml:space="preserve"> genes has led to which of the following?</w:t>
      </w:r>
    </w:p>
    <w:p w:rsidR="00636B4C" w:rsidRPr="003B58BC" w:rsidRDefault="00661D0A" w:rsidP="003B58BC">
      <w:pPr>
        <w:widowControl w:val="0"/>
        <w:autoSpaceDE w:val="0"/>
        <w:autoSpaceDN w:val="0"/>
        <w:adjustRightInd w:val="0"/>
      </w:pPr>
      <w:r w:rsidRPr="003B58BC">
        <w:t>a) DNA tests for the mutations which cause the respective diseases</w:t>
      </w:r>
    </w:p>
    <w:p w:rsidR="00661D0A" w:rsidRPr="003B58BC" w:rsidRDefault="00661D0A" w:rsidP="003B58BC">
      <w:pPr>
        <w:widowControl w:val="0"/>
        <w:autoSpaceDE w:val="0"/>
        <w:autoSpaceDN w:val="0"/>
        <w:adjustRightInd w:val="0"/>
      </w:pPr>
      <w:r w:rsidRPr="003B58BC">
        <w:t>b) DNA tests for the protein that is formed in the respective diseases</w:t>
      </w:r>
    </w:p>
    <w:p w:rsidR="00661D0A" w:rsidRPr="003B58BC" w:rsidRDefault="00661D0A" w:rsidP="003B58BC">
      <w:pPr>
        <w:widowControl w:val="0"/>
        <w:autoSpaceDE w:val="0"/>
        <w:autoSpaceDN w:val="0"/>
        <w:adjustRightInd w:val="0"/>
      </w:pPr>
      <w:r w:rsidRPr="003B58BC">
        <w:t>c) Treatments for the respective diseases</w:t>
      </w:r>
    </w:p>
    <w:p w:rsidR="00661D0A" w:rsidRPr="003B58BC" w:rsidRDefault="00661D0A" w:rsidP="003B58BC">
      <w:pPr>
        <w:widowControl w:val="0"/>
        <w:autoSpaceDE w:val="0"/>
        <w:autoSpaceDN w:val="0"/>
        <w:adjustRightInd w:val="0"/>
      </w:pPr>
      <w:r w:rsidRPr="003B58BC">
        <w:t>d) Treatments for all neurological degenerative diseases</w:t>
      </w:r>
    </w:p>
    <w:p w:rsidR="00661D0A" w:rsidRPr="003B58BC" w:rsidRDefault="00661D0A" w:rsidP="003B58BC">
      <w:pPr>
        <w:widowControl w:val="0"/>
        <w:autoSpaceDE w:val="0"/>
        <w:autoSpaceDN w:val="0"/>
        <w:adjustRightInd w:val="0"/>
      </w:pPr>
      <w:r w:rsidRPr="003B58BC">
        <w:t>e) None of these</w:t>
      </w:r>
    </w:p>
    <w:p w:rsidR="00661D0A" w:rsidRPr="003B58BC" w:rsidRDefault="00661D0A" w:rsidP="003B58BC">
      <w:pPr>
        <w:widowControl w:val="0"/>
        <w:autoSpaceDE w:val="0"/>
        <w:autoSpaceDN w:val="0"/>
        <w:adjustRightInd w:val="0"/>
      </w:pPr>
      <w:r w:rsidRPr="003B58BC">
        <w:t xml:space="preserve">Answer: </w:t>
      </w:r>
      <w:r w:rsidR="00942E02" w:rsidRPr="003B58BC">
        <w:t>a</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942E02" w:rsidRPr="003B58BC" w:rsidRDefault="00942E02" w:rsidP="003B58BC">
      <w:pPr>
        <w:widowControl w:val="0"/>
        <w:autoSpaceDE w:val="0"/>
        <w:autoSpaceDN w:val="0"/>
        <w:adjustRightInd w:val="0"/>
      </w:pPr>
    </w:p>
    <w:p w:rsidR="00942E02" w:rsidRPr="003B58BC" w:rsidRDefault="00942E02" w:rsidP="003B58BC">
      <w:pPr>
        <w:widowControl w:val="0"/>
        <w:autoSpaceDE w:val="0"/>
        <w:autoSpaceDN w:val="0"/>
        <w:adjustRightInd w:val="0"/>
      </w:pPr>
      <w:r w:rsidRPr="003B58BC">
        <w:t xml:space="preserve">12) Which of the following techniques is used to test for unstable </w:t>
      </w:r>
      <w:proofErr w:type="spellStart"/>
      <w:r w:rsidRPr="003B58BC">
        <w:t>trinucleotide</w:t>
      </w:r>
      <w:proofErr w:type="spellEnd"/>
      <w:r w:rsidRPr="003B58BC">
        <w:t xml:space="preserve"> repeats associated with</w:t>
      </w:r>
      <w:r w:rsidR="00721944">
        <w:t xml:space="preserve"> </w:t>
      </w:r>
      <w:r w:rsidRPr="003B58BC">
        <w:t>Huntington's disease?</w:t>
      </w:r>
    </w:p>
    <w:p w:rsidR="00636B4C" w:rsidRPr="003B58BC" w:rsidRDefault="00942E02" w:rsidP="003B58BC">
      <w:pPr>
        <w:widowControl w:val="0"/>
        <w:autoSpaceDE w:val="0"/>
        <w:autoSpaceDN w:val="0"/>
        <w:adjustRightInd w:val="0"/>
      </w:pPr>
      <w:r w:rsidRPr="003B58BC">
        <w:t>a) Positional cloning</w:t>
      </w:r>
    </w:p>
    <w:p w:rsidR="00942E02" w:rsidRPr="003B58BC" w:rsidRDefault="00942E02" w:rsidP="003B58BC">
      <w:pPr>
        <w:widowControl w:val="0"/>
        <w:autoSpaceDE w:val="0"/>
        <w:autoSpaceDN w:val="0"/>
        <w:adjustRightInd w:val="0"/>
      </w:pPr>
      <w:r w:rsidRPr="003B58BC">
        <w:t>b) DNA sequencing</w:t>
      </w:r>
    </w:p>
    <w:p w:rsidR="00942E02" w:rsidRPr="003B58BC" w:rsidRDefault="00942E02" w:rsidP="003B58BC">
      <w:pPr>
        <w:widowControl w:val="0"/>
        <w:autoSpaceDE w:val="0"/>
        <w:autoSpaceDN w:val="0"/>
        <w:adjustRightInd w:val="0"/>
      </w:pPr>
      <w:r w:rsidRPr="003B58BC">
        <w:t>c) PCR</w:t>
      </w:r>
    </w:p>
    <w:p w:rsidR="00942E02" w:rsidRPr="003B58BC" w:rsidRDefault="00942E02" w:rsidP="003B58BC">
      <w:pPr>
        <w:widowControl w:val="0"/>
        <w:autoSpaceDE w:val="0"/>
        <w:autoSpaceDN w:val="0"/>
        <w:adjustRightInd w:val="0"/>
      </w:pPr>
      <w:r w:rsidRPr="003B58BC">
        <w:t xml:space="preserve">d) </w:t>
      </w:r>
      <w:r w:rsidRPr="003B58BC">
        <w:rPr>
          <w:i/>
          <w:iCs/>
        </w:rPr>
        <w:t xml:space="preserve">In situ </w:t>
      </w:r>
      <w:r w:rsidRPr="003B58BC">
        <w:t>hybridization</w:t>
      </w:r>
    </w:p>
    <w:p w:rsidR="00942E02" w:rsidRPr="003B58BC" w:rsidRDefault="00942E02" w:rsidP="003B58BC">
      <w:pPr>
        <w:widowControl w:val="0"/>
        <w:autoSpaceDE w:val="0"/>
        <w:autoSpaceDN w:val="0"/>
        <w:adjustRightInd w:val="0"/>
      </w:pPr>
      <w:r w:rsidRPr="003B58BC">
        <w:t>e) Northern blotting</w:t>
      </w:r>
    </w:p>
    <w:p w:rsidR="00942E02" w:rsidRPr="003B58BC" w:rsidRDefault="00942E02" w:rsidP="003B58BC">
      <w:pPr>
        <w:widowControl w:val="0"/>
        <w:autoSpaceDE w:val="0"/>
        <w:autoSpaceDN w:val="0"/>
        <w:adjustRightInd w:val="0"/>
      </w:pPr>
      <w:r w:rsidRPr="003B58BC">
        <w:t>Answer: c</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Difficulty: Easy</w:t>
      </w:r>
    </w:p>
    <w:p w:rsidR="00942E02" w:rsidRPr="003B58BC" w:rsidRDefault="00942E02" w:rsidP="003B58BC">
      <w:pPr>
        <w:widowControl w:val="0"/>
        <w:autoSpaceDE w:val="0"/>
        <w:autoSpaceDN w:val="0"/>
        <w:adjustRightInd w:val="0"/>
      </w:pPr>
    </w:p>
    <w:p w:rsidR="00942E02" w:rsidRPr="003B58BC" w:rsidRDefault="00942E02" w:rsidP="003B58BC">
      <w:pPr>
        <w:widowControl w:val="0"/>
        <w:autoSpaceDE w:val="0"/>
        <w:autoSpaceDN w:val="0"/>
        <w:adjustRightInd w:val="0"/>
      </w:pPr>
      <w:r w:rsidRPr="003B58BC">
        <w:t>13) The mutation that causes sickle cell anemia can be tested for by:</w:t>
      </w:r>
    </w:p>
    <w:p w:rsidR="00942E02" w:rsidRPr="003B58BC" w:rsidRDefault="00942E02" w:rsidP="003B58BC">
      <w:pPr>
        <w:widowControl w:val="0"/>
        <w:autoSpaceDE w:val="0"/>
        <w:autoSpaceDN w:val="0"/>
        <w:adjustRightInd w:val="0"/>
      </w:pPr>
      <w:r w:rsidRPr="003B58BC">
        <w:t>1. Testing for the presence or absence of a specific restriction enzyme cleavage site in DNA</w:t>
      </w:r>
    </w:p>
    <w:p w:rsidR="00942E02" w:rsidRPr="003B58BC" w:rsidRDefault="00942E02" w:rsidP="003B58BC">
      <w:pPr>
        <w:widowControl w:val="0"/>
        <w:autoSpaceDE w:val="0"/>
        <w:autoSpaceDN w:val="0"/>
        <w:adjustRightInd w:val="0"/>
      </w:pPr>
      <w:r w:rsidRPr="003B58BC">
        <w:t xml:space="preserve">2. Testing for the presence of a </w:t>
      </w:r>
      <w:proofErr w:type="spellStart"/>
      <w:r w:rsidRPr="003B58BC">
        <w:t>trinucleotide</w:t>
      </w:r>
      <w:proofErr w:type="spellEnd"/>
      <w:r w:rsidRPr="003B58BC">
        <w:t xml:space="preserve"> repeat in DNA</w:t>
      </w:r>
    </w:p>
    <w:p w:rsidR="00636B4C" w:rsidRPr="003B58BC" w:rsidRDefault="00942E02" w:rsidP="003B58BC">
      <w:pPr>
        <w:widowControl w:val="0"/>
        <w:autoSpaceDE w:val="0"/>
        <w:autoSpaceDN w:val="0"/>
        <w:adjustRightInd w:val="0"/>
      </w:pPr>
      <w:r w:rsidRPr="003B58BC">
        <w:t xml:space="preserve">3. Testing for the absence of a </w:t>
      </w:r>
      <w:proofErr w:type="spellStart"/>
      <w:r w:rsidRPr="003B58BC">
        <w:t>trinucleotide</w:t>
      </w:r>
      <w:proofErr w:type="spellEnd"/>
      <w:r w:rsidRPr="003B58BC">
        <w:t xml:space="preserve"> repeat in DNA</w:t>
      </w:r>
    </w:p>
    <w:p w:rsidR="00942E02" w:rsidRPr="003B58BC" w:rsidRDefault="00942E02" w:rsidP="003B58BC">
      <w:pPr>
        <w:widowControl w:val="0"/>
        <w:autoSpaceDE w:val="0"/>
        <w:autoSpaceDN w:val="0"/>
        <w:adjustRightInd w:val="0"/>
      </w:pPr>
      <w:r w:rsidRPr="003B58BC">
        <w:t>a) 1</w:t>
      </w:r>
    </w:p>
    <w:p w:rsidR="00942E02" w:rsidRPr="003B58BC" w:rsidRDefault="00942E02" w:rsidP="003B58BC">
      <w:pPr>
        <w:widowControl w:val="0"/>
        <w:autoSpaceDE w:val="0"/>
        <w:autoSpaceDN w:val="0"/>
        <w:adjustRightInd w:val="0"/>
      </w:pPr>
      <w:r w:rsidRPr="003B58BC">
        <w:t>b) 2</w:t>
      </w:r>
    </w:p>
    <w:p w:rsidR="00942E02" w:rsidRPr="003B58BC" w:rsidRDefault="00942E02" w:rsidP="003B58BC">
      <w:pPr>
        <w:widowControl w:val="0"/>
        <w:autoSpaceDE w:val="0"/>
        <w:autoSpaceDN w:val="0"/>
        <w:adjustRightInd w:val="0"/>
      </w:pPr>
      <w:r w:rsidRPr="003B58BC">
        <w:t>c) 3</w:t>
      </w:r>
    </w:p>
    <w:p w:rsidR="00942E02" w:rsidRPr="003B58BC" w:rsidRDefault="00942E02" w:rsidP="003B58BC">
      <w:pPr>
        <w:widowControl w:val="0"/>
        <w:autoSpaceDE w:val="0"/>
        <w:autoSpaceDN w:val="0"/>
        <w:adjustRightInd w:val="0"/>
      </w:pPr>
      <w:r w:rsidRPr="003B58BC">
        <w:t>d) 1 and 2</w:t>
      </w:r>
    </w:p>
    <w:p w:rsidR="00942E02" w:rsidRPr="003B58BC" w:rsidRDefault="00942E02" w:rsidP="003B58BC">
      <w:pPr>
        <w:widowControl w:val="0"/>
        <w:autoSpaceDE w:val="0"/>
        <w:autoSpaceDN w:val="0"/>
        <w:adjustRightInd w:val="0"/>
      </w:pPr>
      <w:r w:rsidRPr="003B58BC">
        <w:t>e) All of these</w:t>
      </w:r>
    </w:p>
    <w:p w:rsidR="00942E02" w:rsidRPr="003B58BC" w:rsidRDefault="00942E02" w:rsidP="003B58BC">
      <w:pPr>
        <w:widowControl w:val="0"/>
        <w:autoSpaceDE w:val="0"/>
        <w:autoSpaceDN w:val="0"/>
        <w:adjustRightInd w:val="0"/>
      </w:pPr>
      <w:r w:rsidRPr="003B58BC">
        <w:t>Answer: a</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 xml:space="preserve">Difficulty: </w:t>
      </w:r>
      <w:r>
        <w:rPr>
          <w:b/>
        </w:rPr>
        <w:t>Medium</w:t>
      </w:r>
    </w:p>
    <w:p w:rsidR="00942E02" w:rsidRDefault="00942E02"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Pr="003B58BC" w:rsidRDefault="003768FD" w:rsidP="003B58BC">
      <w:pPr>
        <w:widowControl w:val="0"/>
        <w:autoSpaceDE w:val="0"/>
        <w:autoSpaceDN w:val="0"/>
        <w:adjustRightInd w:val="0"/>
      </w:pPr>
    </w:p>
    <w:p w:rsidR="00942E02" w:rsidRPr="003B58BC" w:rsidRDefault="00942E02" w:rsidP="003B58BC">
      <w:pPr>
        <w:widowControl w:val="0"/>
        <w:autoSpaceDE w:val="0"/>
        <w:autoSpaceDN w:val="0"/>
        <w:adjustRightInd w:val="0"/>
      </w:pPr>
      <w:r w:rsidRPr="003B58BC">
        <w:lastRenderedPageBreak/>
        <w:t xml:space="preserve">14) When testing for the presence of the sickle cell anemia </w:t>
      </w:r>
      <w:proofErr w:type="spellStart"/>
      <w:r w:rsidRPr="003B58BC">
        <w:rPr>
          <w:i/>
          <w:iCs/>
        </w:rPr>
        <w:t>Hb</w:t>
      </w:r>
      <w:r w:rsidR="00721944" w:rsidRPr="003768FD">
        <w:rPr>
          <w:vertAlign w:val="superscript"/>
        </w:rPr>
        <w:t>S</w:t>
      </w:r>
      <w:proofErr w:type="spellEnd"/>
      <w:r w:rsidR="00721944">
        <w:rPr>
          <w:vertAlign w:val="subscript"/>
        </w:rPr>
        <w:t xml:space="preserve"> </w:t>
      </w:r>
      <w:r w:rsidRPr="003B58BC">
        <w:t xml:space="preserve">allele, a Southern blot exhibits two small bands for the </w:t>
      </w:r>
      <w:proofErr w:type="spellStart"/>
      <w:r w:rsidRPr="003B58BC">
        <w:rPr>
          <w:i/>
          <w:iCs/>
        </w:rPr>
        <w:t>Hb</w:t>
      </w:r>
      <w:r w:rsidRPr="003B58BC">
        <w:rPr>
          <w:i/>
          <w:iCs/>
          <w:vertAlign w:val="superscript"/>
        </w:rPr>
        <w:t>A</w:t>
      </w:r>
      <w:proofErr w:type="spellEnd"/>
      <w:r w:rsidRPr="003B58BC">
        <w:rPr>
          <w:i/>
          <w:iCs/>
        </w:rPr>
        <w:t xml:space="preserve"> </w:t>
      </w:r>
      <w:r w:rsidRPr="003B58BC">
        <w:t xml:space="preserve">allele and one band for the </w:t>
      </w:r>
      <w:proofErr w:type="spellStart"/>
      <w:r w:rsidRPr="003B58BC">
        <w:rPr>
          <w:i/>
          <w:iCs/>
        </w:rPr>
        <w:t>Hb</w:t>
      </w:r>
      <w:r w:rsidR="00721944" w:rsidRPr="003768FD">
        <w:rPr>
          <w:vertAlign w:val="superscript"/>
        </w:rPr>
        <w:t>S</w:t>
      </w:r>
      <w:proofErr w:type="spellEnd"/>
      <w:r w:rsidRPr="003B58BC">
        <w:rPr>
          <w:vertAlign w:val="subscript"/>
        </w:rPr>
        <w:t xml:space="preserve"> </w:t>
      </w:r>
      <w:r w:rsidRPr="003B58BC">
        <w:t>allele.  What do these results mean?</w:t>
      </w:r>
    </w:p>
    <w:p w:rsidR="00636B4C" w:rsidRPr="003B58BC" w:rsidRDefault="00942E02" w:rsidP="003B58BC">
      <w:pPr>
        <w:widowControl w:val="0"/>
        <w:autoSpaceDE w:val="0"/>
        <w:autoSpaceDN w:val="0"/>
        <w:adjustRightInd w:val="0"/>
      </w:pPr>
      <w:r w:rsidRPr="003B58BC">
        <w:t>a) The subject is homozygous for the sickle cell allele</w:t>
      </w:r>
    </w:p>
    <w:p w:rsidR="00942E02" w:rsidRPr="003B58BC" w:rsidRDefault="00942E02" w:rsidP="003B58BC">
      <w:pPr>
        <w:widowControl w:val="0"/>
        <w:autoSpaceDE w:val="0"/>
        <w:autoSpaceDN w:val="0"/>
        <w:adjustRightInd w:val="0"/>
      </w:pPr>
      <w:r w:rsidRPr="003B58BC">
        <w:t>b) The subject is heterozygous</w:t>
      </w:r>
    </w:p>
    <w:p w:rsidR="00942E02" w:rsidRPr="003B58BC" w:rsidRDefault="00942E02" w:rsidP="003B58BC">
      <w:pPr>
        <w:widowControl w:val="0"/>
        <w:autoSpaceDE w:val="0"/>
        <w:autoSpaceDN w:val="0"/>
        <w:adjustRightInd w:val="0"/>
      </w:pPr>
      <w:r w:rsidRPr="003B58BC">
        <w:t>c) The subject is homozygous for the normal allele</w:t>
      </w:r>
    </w:p>
    <w:p w:rsidR="00942E02" w:rsidRPr="003B58BC" w:rsidRDefault="00942E02" w:rsidP="003B58BC">
      <w:pPr>
        <w:widowControl w:val="0"/>
        <w:autoSpaceDE w:val="0"/>
        <w:autoSpaceDN w:val="0"/>
        <w:adjustRightInd w:val="0"/>
      </w:pPr>
      <w:r w:rsidRPr="003B58BC">
        <w:t>d) The results are inconclusive and the test will need to be run again</w:t>
      </w:r>
    </w:p>
    <w:p w:rsidR="00942E02" w:rsidRPr="003B58BC" w:rsidRDefault="00942E02" w:rsidP="003B58BC">
      <w:pPr>
        <w:widowControl w:val="0"/>
        <w:autoSpaceDE w:val="0"/>
        <w:autoSpaceDN w:val="0"/>
        <w:adjustRightInd w:val="0"/>
      </w:pPr>
      <w:r w:rsidRPr="003B58BC">
        <w:t>e) Southern blots cannot test for the presence of the sickle cell allele</w:t>
      </w:r>
    </w:p>
    <w:p w:rsidR="00942E02" w:rsidRPr="003B58BC" w:rsidRDefault="00942E02" w:rsidP="003B58BC">
      <w:pPr>
        <w:widowControl w:val="0"/>
        <w:autoSpaceDE w:val="0"/>
        <w:autoSpaceDN w:val="0"/>
        <w:adjustRightInd w:val="0"/>
      </w:pPr>
      <w:r w:rsidRPr="003B58BC">
        <w:t>Answer: b</w:t>
      </w:r>
    </w:p>
    <w:p w:rsidR="003768FD" w:rsidRPr="003B58BC" w:rsidRDefault="003768FD" w:rsidP="003768FD">
      <w:pPr>
        <w:autoSpaceDE w:val="0"/>
        <w:autoSpaceDN w:val="0"/>
        <w:adjustRightInd w:val="0"/>
        <w:rPr>
          <w:b/>
        </w:rPr>
      </w:pPr>
      <w:r w:rsidRPr="003B58BC">
        <w:rPr>
          <w:b/>
        </w:rPr>
        <w:t>Section: 16.1 Use of Recombinant DNA Technology to Identify Human Genes and Diagnose Genetic Diseases</w:t>
      </w:r>
    </w:p>
    <w:p w:rsidR="003768FD" w:rsidRPr="003B58BC" w:rsidRDefault="003768FD" w:rsidP="003768FD">
      <w:pPr>
        <w:autoSpaceDE w:val="0"/>
        <w:autoSpaceDN w:val="0"/>
        <w:adjustRightInd w:val="0"/>
        <w:rPr>
          <w:b/>
        </w:rPr>
      </w:pPr>
      <w:r w:rsidRPr="003B58BC">
        <w:rPr>
          <w:b/>
        </w:rPr>
        <w:t xml:space="preserve">Difficulty: </w:t>
      </w:r>
      <w:r>
        <w:rPr>
          <w:b/>
        </w:rPr>
        <w:t>Medium</w:t>
      </w:r>
    </w:p>
    <w:p w:rsidR="00942E02" w:rsidRPr="003B58BC" w:rsidRDefault="00942E02" w:rsidP="003B58BC">
      <w:pPr>
        <w:widowControl w:val="0"/>
        <w:autoSpaceDE w:val="0"/>
        <w:autoSpaceDN w:val="0"/>
        <w:adjustRightInd w:val="0"/>
      </w:pPr>
    </w:p>
    <w:p w:rsidR="00942E02" w:rsidRPr="003B58BC" w:rsidRDefault="00942E02" w:rsidP="003B58BC">
      <w:pPr>
        <w:widowControl w:val="0"/>
        <w:autoSpaceDE w:val="0"/>
        <w:autoSpaceDN w:val="0"/>
        <w:adjustRightInd w:val="0"/>
      </w:pPr>
      <w:r w:rsidRPr="003B58BC">
        <w:t>15) The practice of introducing functional gene copies into an individual with two nonfunctional copies is known as:</w:t>
      </w:r>
    </w:p>
    <w:p w:rsidR="00636B4C" w:rsidRPr="003B58BC" w:rsidRDefault="00942E02" w:rsidP="003B58BC">
      <w:pPr>
        <w:widowControl w:val="0"/>
        <w:autoSpaceDE w:val="0"/>
        <w:autoSpaceDN w:val="0"/>
        <w:adjustRightInd w:val="0"/>
      </w:pPr>
      <w:r w:rsidRPr="003B58BC">
        <w:t>a) Gene cloning</w:t>
      </w:r>
    </w:p>
    <w:p w:rsidR="00942E02" w:rsidRPr="003B58BC" w:rsidRDefault="00942E02" w:rsidP="003B58BC">
      <w:pPr>
        <w:widowControl w:val="0"/>
        <w:autoSpaceDE w:val="0"/>
        <w:autoSpaceDN w:val="0"/>
        <w:adjustRightInd w:val="0"/>
      </w:pPr>
      <w:r w:rsidRPr="003B58BC">
        <w:t>b) Gene therapy</w:t>
      </w:r>
    </w:p>
    <w:p w:rsidR="00942E02" w:rsidRPr="003B58BC" w:rsidRDefault="00942E02" w:rsidP="003B58BC">
      <w:pPr>
        <w:widowControl w:val="0"/>
        <w:autoSpaceDE w:val="0"/>
        <w:autoSpaceDN w:val="0"/>
        <w:adjustRightInd w:val="0"/>
      </w:pPr>
      <w:r w:rsidRPr="003B58BC">
        <w:t>c) Gene diagnostics</w:t>
      </w:r>
    </w:p>
    <w:p w:rsidR="00942E02" w:rsidRPr="003B58BC" w:rsidRDefault="00942E02" w:rsidP="003B58BC">
      <w:pPr>
        <w:widowControl w:val="0"/>
        <w:autoSpaceDE w:val="0"/>
        <w:autoSpaceDN w:val="0"/>
        <w:adjustRightInd w:val="0"/>
      </w:pPr>
      <w:r w:rsidRPr="003B58BC">
        <w:t>d) Southern blotting</w:t>
      </w:r>
    </w:p>
    <w:p w:rsidR="00942E02" w:rsidRPr="003B58BC" w:rsidRDefault="00942E02" w:rsidP="003B58BC">
      <w:pPr>
        <w:widowControl w:val="0"/>
        <w:autoSpaceDE w:val="0"/>
        <w:autoSpaceDN w:val="0"/>
        <w:adjustRightInd w:val="0"/>
      </w:pPr>
      <w:r w:rsidRPr="003B58BC">
        <w:t>e) None of these</w:t>
      </w:r>
    </w:p>
    <w:p w:rsidR="00942E02" w:rsidRPr="003B58BC" w:rsidRDefault="00942E02" w:rsidP="003B58BC">
      <w:pPr>
        <w:widowControl w:val="0"/>
        <w:autoSpaceDE w:val="0"/>
        <w:autoSpaceDN w:val="0"/>
        <w:adjustRightInd w:val="0"/>
      </w:pPr>
      <w:r w:rsidRPr="003B58BC">
        <w:t>Answer: b</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Difficulty: Easy</w:t>
      </w:r>
    </w:p>
    <w:p w:rsidR="00942E02" w:rsidRPr="003B58BC" w:rsidRDefault="00942E02" w:rsidP="003B58BC">
      <w:pPr>
        <w:widowControl w:val="0"/>
        <w:autoSpaceDE w:val="0"/>
        <w:autoSpaceDN w:val="0"/>
        <w:adjustRightInd w:val="0"/>
      </w:pPr>
    </w:p>
    <w:p w:rsidR="00942E02" w:rsidRPr="003B58BC" w:rsidRDefault="00942E02" w:rsidP="003B58BC">
      <w:pPr>
        <w:widowControl w:val="0"/>
        <w:autoSpaceDE w:val="0"/>
        <w:autoSpaceDN w:val="0"/>
        <w:adjustRightInd w:val="0"/>
      </w:pPr>
      <w:r w:rsidRPr="003B58BC">
        <w:t>16) A gene that has been introduced into a cell or an organism is known as a:</w:t>
      </w:r>
    </w:p>
    <w:p w:rsidR="00636B4C" w:rsidRPr="003B58BC" w:rsidRDefault="00942E02" w:rsidP="003B58BC">
      <w:pPr>
        <w:widowControl w:val="0"/>
        <w:autoSpaceDE w:val="0"/>
        <w:autoSpaceDN w:val="0"/>
        <w:adjustRightInd w:val="0"/>
        <w:rPr>
          <w:lang w:val="da-DK"/>
        </w:rPr>
      </w:pPr>
      <w:r w:rsidRPr="003B58BC">
        <w:rPr>
          <w:lang w:val="da-DK"/>
        </w:rPr>
        <w:t>a) Polygene</w:t>
      </w:r>
    </w:p>
    <w:p w:rsidR="00942E02" w:rsidRPr="003B58BC" w:rsidRDefault="00942E02" w:rsidP="003B58BC">
      <w:pPr>
        <w:widowControl w:val="0"/>
        <w:autoSpaceDE w:val="0"/>
        <w:autoSpaceDN w:val="0"/>
        <w:adjustRightInd w:val="0"/>
        <w:rPr>
          <w:lang w:val="da-DK"/>
        </w:rPr>
      </w:pPr>
      <w:r w:rsidRPr="003B58BC">
        <w:rPr>
          <w:lang w:val="da-DK"/>
        </w:rPr>
        <w:t>b) Cisgene</w:t>
      </w:r>
    </w:p>
    <w:p w:rsidR="00942E02" w:rsidRPr="003B58BC" w:rsidRDefault="00942E02" w:rsidP="003B58BC">
      <w:pPr>
        <w:widowControl w:val="0"/>
        <w:autoSpaceDE w:val="0"/>
        <w:autoSpaceDN w:val="0"/>
        <w:adjustRightInd w:val="0"/>
        <w:rPr>
          <w:lang w:val="da-DK"/>
        </w:rPr>
      </w:pPr>
      <w:r w:rsidRPr="003B58BC">
        <w:rPr>
          <w:lang w:val="da-DK"/>
        </w:rPr>
        <w:t>c) Transgene</w:t>
      </w:r>
    </w:p>
    <w:p w:rsidR="00942E02" w:rsidRPr="003B58BC" w:rsidRDefault="00942E02" w:rsidP="003B58BC">
      <w:pPr>
        <w:widowControl w:val="0"/>
        <w:autoSpaceDE w:val="0"/>
        <w:autoSpaceDN w:val="0"/>
        <w:adjustRightInd w:val="0"/>
        <w:rPr>
          <w:lang w:val="da-DK"/>
        </w:rPr>
      </w:pPr>
      <w:r w:rsidRPr="003B58BC">
        <w:rPr>
          <w:lang w:val="da-DK"/>
        </w:rPr>
        <w:t>d) Xenogene</w:t>
      </w:r>
    </w:p>
    <w:p w:rsidR="00942E02" w:rsidRPr="003B58BC" w:rsidRDefault="00942E02" w:rsidP="003B58BC">
      <w:pPr>
        <w:widowControl w:val="0"/>
        <w:autoSpaceDE w:val="0"/>
        <w:autoSpaceDN w:val="0"/>
        <w:adjustRightInd w:val="0"/>
      </w:pPr>
      <w:r w:rsidRPr="003B58BC">
        <w:t xml:space="preserve">e) </w:t>
      </w:r>
      <w:proofErr w:type="spellStart"/>
      <w:r w:rsidRPr="003B58BC">
        <w:t>Autogene</w:t>
      </w:r>
      <w:proofErr w:type="spellEnd"/>
    </w:p>
    <w:p w:rsidR="00072CEF" w:rsidRPr="003B58BC" w:rsidRDefault="00942E02" w:rsidP="003B58BC">
      <w:pPr>
        <w:widowControl w:val="0"/>
        <w:autoSpaceDE w:val="0"/>
        <w:autoSpaceDN w:val="0"/>
        <w:adjustRightInd w:val="0"/>
      </w:pPr>
      <w:r w:rsidRPr="003B58BC">
        <w:t>Answer: c</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Difficulty: Easy</w:t>
      </w:r>
    </w:p>
    <w:p w:rsidR="00072CEF" w:rsidRPr="003B58BC" w:rsidRDefault="00072CEF" w:rsidP="003B58BC">
      <w:pPr>
        <w:widowControl w:val="0"/>
        <w:autoSpaceDE w:val="0"/>
        <w:autoSpaceDN w:val="0"/>
        <w:adjustRightInd w:val="0"/>
      </w:pPr>
    </w:p>
    <w:p w:rsidR="00072CEF" w:rsidRPr="003B58BC" w:rsidRDefault="00942E02" w:rsidP="003B58BC">
      <w:pPr>
        <w:widowControl w:val="0"/>
        <w:autoSpaceDE w:val="0"/>
        <w:autoSpaceDN w:val="0"/>
        <w:adjustRightInd w:val="0"/>
      </w:pPr>
      <w:r w:rsidRPr="003B58BC">
        <w:t xml:space="preserve">17) </w:t>
      </w:r>
      <w:r w:rsidR="00072CEF" w:rsidRPr="003B58BC">
        <w:t>Which of the following is true regarding somatic cell gene therapy?</w:t>
      </w:r>
    </w:p>
    <w:p w:rsidR="00072CEF" w:rsidRPr="003B58BC" w:rsidRDefault="00072CEF" w:rsidP="003B58BC">
      <w:pPr>
        <w:widowControl w:val="0"/>
        <w:autoSpaceDE w:val="0"/>
        <w:autoSpaceDN w:val="0"/>
        <w:adjustRightInd w:val="0"/>
      </w:pPr>
      <w:r w:rsidRPr="003B58BC">
        <w:t>1. The diseased gene will continue to be present in germ line cells</w:t>
      </w:r>
    </w:p>
    <w:p w:rsidR="00072CEF" w:rsidRPr="003B58BC" w:rsidRDefault="00072CEF" w:rsidP="003B58BC">
      <w:pPr>
        <w:widowControl w:val="0"/>
        <w:autoSpaceDE w:val="0"/>
        <w:autoSpaceDN w:val="0"/>
        <w:adjustRightInd w:val="0"/>
      </w:pPr>
      <w:r w:rsidRPr="003B58BC">
        <w:t>2. It will treat disease symptoms in an individual</w:t>
      </w:r>
    </w:p>
    <w:p w:rsidR="00942E02" w:rsidRPr="003B58BC" w:rsidRDefault="00072CEF" w:rsidP="003B58BC">
      <w:pPr>
        <w:widowControl w:val="0"/>
        <w:autoSpaceDE w:val="0"/>
        <w:autoSpaceDN w:val="0"/>
        <w:adjustRightInd w:val="0"/>
      </w:pPr>
      <w:r w:rsidRPr="003B58BC">
        <w:t>3. It is less complex than organ transplantation</w:t>
      </w:r>
    </w:p>
    <w:p w:rsidR="00636B4C" w:rsidRPr="003B58BC" w:rsidRDefault="00072CEF" w:rsidP="003B58BC">
      <w:pPr>
        <w:widowControl w:val="0"/>
        <w:autoSpaceDE w:val="0"/>
        <w:autoSpaceDN w:val="0"/>
        <w:adjustRightInd w:val="0"/>
      </w:pPr>
      <w:r w:rsidRPr="003B58BC">
        <w:t>a) 1</w:t>
      </w:r>
    </w:p>
    <w:p w:rsidR="00072CEF" w:rsidRPr="003B58BC" w:rsidRDefault="00072CEF" w:rsidP="003B58BC">
      <w:pPr>
        <w:widowControl w:val="0"/>
        <w:autoSpaceDE w:val="0"/>
        <w:autoSpaceDN w:val="0"/>
        <w:adjustRightInd w:val="0"/>
      </w:pPr>
      <w:r w:rsidRPr="003B58BC">
        <w:t>b) 2</w:t>
      </w:r>
    </w:p>
    <w:p w:rsidR="00072CEF" w:rsidRPr="003B58BC" w:rsidRDefault="00072CEF" w:rsidP="003B58BC">
      <w:pPr>
        <w:widowControl w:val="0"/>
        <w:autoSpaceDE w:val="0"/>
        <w:autoSpaceDN w:val="0"/>
        <w:adjustRightInd w:val="0"/>
      </w:pPr>
      <w:r w:rsidRPr="003B58BC">
        <w:t>c) 3</w:t>
      </w:r>
    </w:p>
    <w:p w:rsidR="00072CEF" w:rsidRPr="003B58BC" w:rsidRDefault="00072CEF" w:rsidP="003B58BC">
      <w:pPr>
        <w:widowControl w:val="0"/>
        <w:autoSpaceDE w:val="0"/>
        <w:autoSpaceDN w:val="0"/>
        <w:adjustRightInd w:val="0"/>
      </w:pPr>
      <w:r w:rsidRPr="003B58BC">
        <w:t>d) 1 and 2</w:t>
      </w:r>
    </w:p>
    <w:p w:rsidR="00072CEF" w:rsidRPr="003B58BC" w:rsidRDefault="00072CEF" w:rsidP="003B58BC">
      <w:pPr>
        <w:widowControl w:val="0"/>
        <w:autoSpaceDE w:val="0"/>
        <w:autoSpaceDN w:val="0"/>
        <w:adjustRightInd w:val="0"/>
      </w:pPr>
      <w:r w:rsidRPr="003B58BC">
        <w:t>e) All of these</w:t>
      </w:r>
    </w:p>
    <w:p w:rsidR="00072CEF" w:rsidRPr="003B58BC" w:rsidRDefault="00072CEF" w:rsidP="003B58BC">
      <w:pPr>
        <w:widowControl w:val="0"/>
        <w:autoSpaceDE w:val="0"/>
        <w:autoSpaceDN w:val="0"/>
        <w:adjustRightInd w:val="0"/>
      </w:pPr>
      <w:r w:rsidRPr="003B58BC">
        <w:t>Answer: e</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 xml:space="preserve">Difficulty: </w:t>
      </w:r>
      <w:r>
        <w:rPr>
          <w:b/>
        </w:rPr>
        <w:t>Medium</w:t>
      </w:r>
    </w:p>
    <w:p w:rsidR="00072CEF" w:rsidRPr="003B58BC" w:rsidRDefault="00072CEF" w:rsidP="003B58BC">
      <w:pPr>
        <w:widowControl w:val="0"/>
        <w:autoSpaceDE w:val="0"/>
        <w:autoSpaceDN w:val="0"/>
        <w:adjustRightInd w:val="0"/>
      </w:pPr>
    </w:p>
    <w:p w:rsidR="00072CEF" w:rsidRPr="003B58BC" w:rsidRDefault="00072CEF" w:rsidP="003B58BC">
      <w:pPr>
        <w:widowControl w:val="0"/>
        <w:autoSpaceDE w:val="0"/>
        <w:autoSpaceDN w:val="0"/>
        <w:adjustRightInd w:val="0"/>
      </w:pPr>
      <w:r w:rsidRPr="003B58BC">
        <w:lastRenderedPageBreak/>
        <w:t xml:space="preserve">18) Which of the following statements regarding germ line cell gene therapy is </w:t>
      </w:r>
      <w:r w:rsidRPr="003768FD">
        <w:rPr>
          <w:i/>
          <w:u w:val="single"/>
        </w:rPr>
        <w:t>false</w:t>
      </w:r>
      <w:r w:rsidRPr="003B58BC">
        <w:t>?</w:t>
      </w:r>
    </w:p>
    <w:p w:rsidR="00072CEF" w:rsidRPr="003B58BC" w:rsidRDefault="00072CEF" w:rsidP="003B58BC">
      <w:pPr>
        <w:widowControl w:val="0"/>
        <w:autoSpaceDE w:val="0"/>
        <w:autoSpaceDN w:val="0"/>
        <w:adjustRightInd w:val="0"/>
      </w:pPr>
      <w:r w:rsidRPr="003B58BC">
        <w:t>1. It is currently being practiced on humans.</w:t>
      </w:r>
    </w:p>
    <w:p w:rsidR="00072CEF" w:rsidRPr="003B58BC" w:rsidRDefault="00072CEF" w:rsidP="003B58BC">
      <w:pPr>
        <w:widowControl w:val="0"/>
        <w:autoSpaceDE w:val="0"/>
        <w:autoSpaceDN w:val="0"/>
        <w:adjustRightInd w:val="0"/>
      </w:pPr>
      <w:r w:rsidRPr="003B58BC">
        <w:t>2. There are no moral or ethical considerations with this type of gene therapy</w:t>
      </w:r>
    </w:p>
    <w:p w:rsidR="00072CEF" w:rsidRPr="003B58BC" w:rsidRDefault="00072CEF" w:rsidP="003B58BC">
      <w:pPr>
        <w:widowControl w:val="0"/>
        <w:autoSpaceDE w:val="0"/>
        <w:autoSpaceDN w:val="0"/>
        <w:adjustRightInd w:val="0"/>
      </w:pPr>
      <w:r w:rsidRPr="003B58BC">
        <w:t>3. It stops the diseased gene from being passed down to offspring</w:t>
      </w:r>
    </w:p>
    <w:p w:rsidR="00636B4C" w:rsidRPr="003B58BC" w:rsidRDefault="00072CEF" w:rsidP="003B58BC">
      <w:pPr>
        <w:widowControl w:val="0"/>
        <w:autoSpaceDE w:val="0"/>
        <w:autoSpaceDN w:val="0"/>
        <w:adjustRightInd w:val="0"/>
      </w:pPr>
      <w:r w:rsidRPr="003B58BC">
        <w:t>a) 1</w:t>
      </w:r>
    </w:p>
    <w:p w:rsidR="00072CEF" w:rsidRPr="003B58BC" w:rsidRDefault="00072CEF" w:rsidP="003B58BC">
      <w:pPr>
        <w:widowControl w:val="0"/>
        <w:autoSpaceDE w:val="0"/>
        <w:autoSpaceDN w:val="0"/>
        <w:adjustRightInd w:val="0"/>
      </w:pPr>
      <w:r w:rsidRPr="003B58BC">
        <w:t>b) 2</w:t>
      </w:r>
    </w:p>
    <w:p w:rsidR="00072CEF" w:rsidRPr="003B58BC" w:rsidRDefault="00072CEF" w:rsidP="003B58BC">
      <w:pPr>
        <w:widowControl w:val="0"/>
        <w:autoSpaceDE w:val="0"/>
        <w:autoSpaceDN w:val="0"/>
        <w:adjustRightInd w:val="0"/>
      </w:pPr>
      <w:r w:rsidRPr="003B58BC">
        <w:t>c) 3</w:t>
      </w:r>
    </w:p>
    <w:p w:rsidR="00072CEF" w:rsidRPr="003B58BC" w:rsidRDefault="00072CEF" w:rsidP="003B58BC">
      <w:pPr>
        <w:widowControl w:val="0"/>
        <w:autoSpaceDE w:val="0"/>
        <w:autoSpaceDN w:val="0"/>
        <w:adjustRightInd w:val="0"/>
      </w:pPr>
      <w:r w:rsidRPr="003B58BC">
        <w:t>d) 1 and 2</w:t>
      </w:r>
    </w:p>
    <w:p w:rsidR="00072CEF" w:rsidRPr="003B58BC" w:rsidRDefault="00072CEF" w:rsidP="003B58BC">
      <w:pPr>
        <w:widowControl w:val="0"/>
        <w:autoSpaceDE w:val="0"/>
        <w:autoSpaceDN w:val="0"/>
        <w:adjustRightInd w:val="0"/>
      </w:pPr>
      <w:r w:rsidRPr="003B58BC">
        <w:t>e) All of these</w:t>
      </w:r>
    </w:p>
    <w:p w:rsidR="00072CEF" w:rsidRPr="003B58BC" w:rsidRDefault="00072CEF" w:rsidP="003B58BC">
      <w:pPr>
        <w:widowControl w:val="0"/>
        <w:autoSpaceDE w:val="0"/>
        <w:autoSpaceDN w:val="0"/>
        <w:adjustRightInd w:val="0"/>
      </w:pPr>
      <w:r w:rsidRPr="003B58BC">
        <w:t>Answer: d</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 xml:space="preserve">Difficulty: </w:t>
      </w:r>
      <w:r>
        <w:rPr>
          <w:b/>
        </w:rPr>
        <w:t>Medium</w:t>
      </w:r>
    </w:p>
    <w:p w:rsidR="00072CEF" w:rsidRPr="003B58BC" w:rsidRDefault="00072CEF" w:rsidP="003B58BC">
      <w:pPr>
        <w:widowControl w:val="0"/>
        <w:autoSpaceDE w:val="0"/>
        <w:autoSpaceDN w:val="0"/>
        <w:adjustRightInd w:val="0"/>
      </w:pPr>
    </w:p>
    <w:p w:rsidR="00072CEF" w:rsidRPr="003B58BC" w:rsidRDefault="00072CEF" w:rsidP="003B58BC">
      <w:pPr>
        <w:widowControl w:val="0"/>
        <w:autoSpaceDE w:val="0"/>
        <w:autoSpaceDN w:val="0"/>
        <w:adjustRightInd w:val="0"/>
      </w:pPr>
      <w:r w:rsidRPr="003B58BC">
        <w:t>19) Which of the following is a common method of delivery used for somatic cell gene therapy?</w:t>
      </w:r>
    </w:p>
    <w:p w:rsidR="00636B4C" w:rsidRPr="003B58BC" w:rsidRDefault="003768FD" w:rsidP="003B58BC">
      <w:pPr>
        <w:widowControl w:val="0"/>
        <w:autoSpaceDE w:val="0"/>
        <w:autoSpaceDN w:val="0"/>
        <w:adjustRightInd w:val="0"/>
      </w:pPr>
      <w:r>
        <w:t>a</w:t>
      </w:r>
      <w:r w:rsidR="00072CEF" w:rsidRPr="003B58BC">
        <w:t>) Viral vectors</w:t>
      </w:r>
    </w:p>
    <w:p w:rsidR="00072CEF" w:rsidRPr="003B58BC" w:rsidRDefault="00072CEF" w:rsidP="003B58BC">
      <w:pPr>
        <w:widowControl w:val="0"/>
        <w:autoSpaceDE w:val="0"/>
        <w:autoSpaceDN w:val="0"/>
        <w:adjustRightInd w:val="0"/>
      </w:pPr>
      <w:r w:rsidRPr="003B58BC">
        <w:t xml:space="preserve">b) Enzyme linked </w:t>
      </w:r>
      <w:proofErr w:type="spellStart"/>
      <w:r w:rsidRPr="003B58BC">
        <w:t>immunoglobin</w:t>
      </w:r>
      <w:proofErr w:type="spellEnd"/>
      <w:r w:rsidRPr="003B58BC">
        <w:t xml:space="preserve"> vectors</w:t>
      </w:r>
    </w:p>
    <w:p w:rsidR="00072CEF" w:rsidRPr="003B58BC" w:rsidRDefault="00072CEF" w:rsidP="003B58BC">
      <w:pPr>
        <w:widowControl w:val="0"/>
        <w:autoSpaceDE w:val="0"/>
        <w:autoSpaceDN w:val="0"/>
        <w:adjustRightInd w:val="0"/>
      </w:pPr>
      <w:r w:rsidRPr="003B58BC">
        <w:t xml:space="preserve">c) </w:t>
      </w:r>
      <w:proofErr w:type="spellStart"/>
      <w:r w:rsidRPr="003B58BC">
        <w:t>Cosmid</w:t>
      </w:r>
      <w:proofErr w:type="spellEnd"/>
      <w:r w:rsidRPr="003B58BC">
        <w:t xml:space="preserve"> vectors</w:t>
      </w:r>
    </w:p>
    <w:p w:rsidR="00072CEF" w:rsidRPr="003B58BC" w:rsidRDefault="00072CEF" w:rsidP="003B58BC">
      <w:pPr>
        <w:widowControl w:val="0"/>
        <w:autoSpaceDE w:val="0"/>
        <w:autoSpaceDN w:val="0"/>
        <w:adjustRightInd w:val="0"/>
      </w:pPr>
      <w:r w:rsidRPr="003B58BC">
        <w:t>d) Viral vectors and Enzyme linked immunoglobulin vectors</w:t>
      </w:r>
    </w:p>
    <w:p w:rsidR="00072CEF" w:rsidRPr="003B58BC" w:rsidRDefault="00072CEF" w:rsidP="003B58BC">
      <w:pPr>
        <w:widowControl w:val="0"/>
        <w:autoSpaceDE w:val="0"/>
        <w:autoSpaceDN w:val="0"/>
        <w:adjustRightInd w:val="0"/>
      </w:pPr>
      <w:r w:rsidRPr="003B58BC">
        <w:t>e) All of these</w:t>
      </w:r>
    </w:p>
    <w:p w:rsidR="00072CEF" w:rsidRPr="003B58BC" w:rsidRDefault="00072CEF" w:rsidP="003B58BC">
      <w:pPr>
        <w:widowControl w:val="0"/>
        <w:autoSpaceDE w:val="0"/>
        <w:autoSpaceDN w:val="0"/>
        <w:adjustRightInd w:val="0"/>
      </w:pPr>
      <w:r w:rsidRPr="003B58BC">
        <w:t>Answer: a</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Difficulty: Easy</w:t>
      </w:r>
    </w:p>
    <w:p w:rsidR="00636B4C" w:rsidRPr="003B58BC" w:rsidRDefault="00636B4C" w:rsidP="003B58BC">
      <w:pPr>
        <w:widowControl w:val="0"/>
        <w:autoSpaceDE w:val="0"/>
        <w:autoSpaceDN w:val="0"/>
        <w:adjustRightInd w:val="0"/>
      </w:pPr>
    </w:p>
    <w:p w:rsidR="0080339C" w:rsidRPr="003B58BC" w:rsidRDefault="00072CEF" w:rsidP="003B58BC">
      <w:pPr>
        <w:widowControl w:val="0"/>
        <w:autoSpaceDE w:val="0"/>
        <w:autoSpaceDN w:val="0"/>
        <w:adjustRightInd w:val="0"/>
      </w:pPr>
      <w:r w:rsidRPr="003B58BC">
        <w:t xml:space="preserve">20) </w:t>
      </w:r>
      <w:r w:rsidR="0080339C" w:rsidRPr="003B58BC">
        <w:t>Which of the following requirements must be fulfilled before a gene therapy procedure will be approved?</w:t>
      </w:r>
    </w:p>
    <w:p w:rsidR="0080339C" w:rsidRPr="003B58BC" w:rsidRDefault="0080339C" w:rsidP="003B58BC">
      <w:pPr>
        <w:widowControl w:val="0"/>
        <w:autoSpaceDE w:val="0"/>
        <w:autoSpaceDN w:val="0"/>
        <w:adjustRightInd w:val="0"/>
      </w:pPr>
      <w:r w:rsidRPr="003B58BC">
        <w:t>1. The gene must be cloned and well characterized</w:t>
      </w:r>
    </w:p>
    <w:p w:rsidR="0080339C" w:rsidRPr="003B58BC" w:rsidRDefault="0080339C" w:rsidP="003B58BC">
      <w:pPr>
        <w:widowControl w:val="0"/>
        <w:autoSpaceDE w:val="0"/>
        <w:autoSpaceDN w:val="0"/>
        <w:adjustRightInd w:val="0"/>
      </w:pPr>
      <w:r w:rsidRPr="003B58BC">
        <w:t xml:space="preserve">2. The risks of gene therapy to the patient must have been carefully evaluated and shown to be </w:t>
      </w:r>
      <w:proofErr w:type="gramStart"/>
      <w:r w:rsidRPr="003B58BC">
        <w:t>minimum</w:t>
      </w:r>
      <w:proofErr w:type="gramEnd"/>
    </w:p>
    <w:p w:rsidR="0080339C" w:rsidRPr="003B58BC" w:rsidRDefault="0080339C" w:rsidP="003B58BC">
      <w:pPr>
        <w:widowControl w:val="0"/>
        <w:autoSpaceDE w:val="0"/>
        <w:autoSpaceDN w:val="0"/>
        <w:adjustRightInd w:val="0"/>
      </w:pPr>
      <w:r w:rsidRPr="003B58BC">
        <w:t>3. The disease must not be treatable by other strategies</w:t>
      </w:r>
    </w:p>
    <w:p w:rsidR="0080339C" w:rsidRPr="003B58BC" w:rsidRDefault="0080339C" w:rsidP="003B58BC">
      <w:pPr>
        <w:widowControl w:val="0"/>
        <w:autoSpaceDE w:val="0"/>
        <w:autoSpaceDN w:val="0"/>
        <w:adjustRightInd w:val="0"/>
      </w:pPr>
      <w:r w:rsidRPr="003B58BC">
        <w:t>a) 1</w:t>
      </w:r>
    </w:p>
    <w:p w:rsidR="0080339C" w:rsidRPr="003B58BC" w:rsidRDefault="0080339C" w:rsidP="003B58BC">
      <w:pPr>
        <w:widowControl w:val="0"/>
        <w:autoSpaceDE w:val="0"/>
        <w:autoSpaceDN w:val="0"/>
        <w:adjustRightInd w:val="0"/>
      </w:pPr>
      <w:r w:rsidRPr="003B58BC">
        <w:t>b) 2</w:t>
      </w:r>
    </w:p>
    <w:p w:rsidR="0080339C" w:rsidRPr="003B58BC" w:rsidRDefault="0080339C" w:rsidP="003B58BC">
      <w:pPr>
        <w:widowControl w:val="0"/>
        <w:autoSpaceDE w:val="0"/>
        <w:autoSpaceDN w:val="0"/>
        <w:adjustRightInd w:val="0"/>
      </w:pPr>
      <w:r w:rsidRPr="003B58BC">
        <w:t>c) 3</w:t>
      </w:r>
    </w:p>
    <w:p w:rsidR="0080339C" w:rsidRPr="003B58BC" w:rsidRDefault="0080339C" w:rsidP="003B58BC">
      <w:pPr>
        <w:widowControl w:val="0"/>
        <w:autoSpaceDE w:val="0"/>
        <w:autoSpaceDN w:val="0"/>
        <w:adjustRightInd w:val="0"/>
      </w:pPr>
      <w:r w:rsidRPr="003B58BC">
        <w:t>d) 1 and 2</w:t>
      </w:r>
    </w:p>
    <w:p w:rsidR="0080339C" w:rsidRPr="003B58BC" w:rsidRDefault="0080339C" w:rsidP="003B58BC">
      <w:pPr>
        <w:widowControl w:val="0"/>
        <w:autoSpaceDE w:val="0"/>
        <w:autoSpaceDN w:val="0"/>
        <w:adjustRightInd w:val="0"/>
      </w:pPr>
      <w:r w:rsidRPr="003B58BC">
        <w:t>e) All of these</w:t>
      </w:r>
    </w:p>
    <w:p w:rsidR="0080339C" w:rsidRPr="003B58BC" w:rsidRDefault="0080339C" w:rsidP="003B58BC">
      <w:pPr>
        <w:widowControl w:val="0"/>
        <w:autoSpaceDE w:val="0"/>
        <w:autoSpaceDN w:val="0"/>
        <w:adjustRightInd w:val="0"/>
      </w:pPr>
      <w:r w:rsidRPr="003B58BC">
        <w:t xml:space="preserve">Answer: </w:t>
      </w:r>
      <w:r w:rsidR="00010698" w:rsidRPr="003B58BC">
        <w:t>e</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Difficulty: Easy</w:t>
      </w:r>
    </w:p>
    <w:p w:rsidR="00010698" w:rsidRDefault="00010698"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lastRenderedPageBreak/>
        <w:t>21) The first use of gene therapy occurred in 1990 on a patient with which of the following diseases?</w:t>
      </w:r>
    </w:p>
    <w:p w:rsidR="00636B4C" w:rsidRPr="003B58BC" w:rsidRDefault="00010698" w:rsidP="003B58BC">
      <w:pPr>
        <w:widowControl w:val="0"/>
        <w:autoSpaceDE w:val="0"/>
        <w:autoSpaceDN w:val="0"/>
        <w:adjustRightInd w:val="0"/>
      </w:pPr>
      <w:r w:rsidRPr="003B58BC">
        <w:t>a) Huntington’s disease</w:t>
      </w:r>
    </w:p>
    <w:p w:rsidR="00010698" w:rsidRPr="003B58BC" w:rsidRDefault="00010698" w:rsidP="003B58BC">
      <w:pPr>
        <w:widowControl w:val="0"/>
        <w:autoSpaceDE w:val="0"/>
        <w:autoSpaceDN w:val="0"/>
        <w:adjustRightInd w:val="0"/>
      </w:pPr>
      <w:r w:rsidRPr="003B58BC">
        <w:t>b) Cystic fibrosis</w:t>
      </w:r>
    </w:p>
    <w:p w:rsidR="00010698" w:rsidRPr="003B58BC" w:rsidRDefault="00010698" w:rsidP="003B58BC">
      <w:pPr>
        <w:widowControl w:val="0"/>
        <w:autoSpaceDE w:val="0"/>
        <w:autoSpaceDN w:val="0"/>
        <w:adjustRightInd w:val="0"/>
      </w:pPr>
      <w:r w:rsidRPr="003B58BC">
        <w:t>c) ADA-SCID</w:t>
      </w:r>
    </w:p>
    <w:p w:rsidR="00010698" w:rsidRPr="003B58BC" w:rsidRDefault="00010698" w:rsidP="003B58BC">
      <w:pPr>
        <w:widowControl w:val="0"/>
        <w:autoSpaceDE w:val="0"/>
        <w:autoSpaceDN w:val="0"/>
        <w:adjustRightInd w:val="0"/>
      </w:pPr>
      <w:r w:rsidRPr="003B58BC">
        <w:t>d) AIDS</w:t>
      </w:r>
    </w:p>
    <w:p w:rsidR="00010698" w:rsidRPr="003B58BC" w:rsidRDefault="00010698" w:rsidP="003B58BC">
      <w:pPr>
        <w:widowControl w:val="0"/>
        <w:autoSpaceDE w:val="0"/>
        <w:autoSpaceDN w:val="0"/>
        <w:adjustRightInd w:val="0"/>
      </w:pPr>
      <w:r w:rsidRPr="003B58BC">
        <w:t>e) Systemic lupus</w:t>
      </w:r>
    </w:p>
    <w:p w:rsidR="00010698" w:rsidRPr="003B58BC" w:rsidRDefault="00010698" w:rsidP="003B58BC">
      <w:pPr>
        <w:widowControl w:val="0"/>
        <w:autoSpaceDE w:val="0"/>
        <w:autoSpaceDN w:val="0"/>
        <w:adjustRightInd w:val="0"/>
      </w:pPr>
      <w:r w:rsidRPr="003B58BC">
        <w:t>Answer: c</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Difficulty: Easy</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22) Why might a patient with ADA-SCID be a good candidate for somatic cell gene therapy?</w:t>
      </w:r>
    </w:p>
    <w:p w:rsidR="00010698" w:rsidRPr="003B58BC" w:rsidRDefault="00010698" w:rsidP="003B58BC">
      <w:pPr>
        <w:widowControl w:val="0"/>
        <w:autoSpaceDE w:val="0"/>
        <w:autoSpaceDN w:val="0"/>
        <w:adjustRightInd w:val="0"/>
      </w:pPr>
      <w:r w:rsidRPr="003B58BC">
        <w:t xml:space="preserve">1. The </w:t>
      </w:r>
      <w:r w:rsidRPr="003B58BC">
        <w:rPr>
          <w:i/>
          <w:iCs/>
        </w:rPr>
        <w:t>ADA</w:t>
      </w:r>
      <w:r w:rsidRPr="003B58BC">
        <w:t xml:space="preserve"> gene was one of the first human disease genes to be cloned and characterized.</w:t>
      </w:r>
    </w:p>
    <w:p w:rsidR="00010698" w:rsidRPr="003B58BC" w:rsidRDefault="00010698" w:rsidP="003B58BC">
      <w:pPr>
        <w:widowControl w:val="0"/>
        <w:autoSpaceDE w:val="0"/>
        <w:autoSpaceDN w:val="0"/>
        <w:adjustRightInd w:val="0"/>
      </w:pPr>
      <w:r w:rsidRPr="003B58BC">
        <w:t xml:space="preserve">2. White blood cells can easily be obtained from ADA - SCID patients and reintroduced after functional copies of the </w:t>
      </w:r>
      <w:r w:rsidRPr="003B58BC">
        <w:rPr>
          <w:i/>
          <w:iCs/>
        </w:rPr>
        <w:t>ADA</w:t>
      </w:r>
      <w:r w:rsidRPr="003B58BC">
        <w:t xml:space="preserve"> gene are added</w:t>
      </w:r>
    </w:p>
    <w:p w:rsidR="00636B4C" w:rsidRPr="003B58BC" w:rsidRDefault="00010698" w:rsidP="003B58BC">
      <w:pPr>
        <w:widowControl w:val="0"/>
        <w:autoSpaceDE w:val="0"/>
        <w:autoSpaceDN w:val="0"/>
        <w:adjustRightInd w:val="0"/>
      </w:pPr>
      <w:r w:rsidRPr="003B58BC">
        <w:t>3. Even a small amount of functional ADA will restore partial immune function</w:t>
      </w:r>
    </w:p>
    <w:p w:rsidR="00636B4C" w:rsidRPr="003B58BC" w:rsidRDefault="00010698" w:rsidP="003B58BC">
      <w:pPr>
        <w:widowControl w:val="0"/>
        <w:autoSpaceDE w:val="0"/>
        <w:autoSpaceDN w:val="0"/>
        <w:adjustRightInd w:val="0"/>
      </w:pPr>
      <w:r w:rsidRPr="003B58BC">
        <w:t>a) 1</w:t>
      </w:r>
    </w:p>
    <w:p w:rsidR="00010698" w:rsidRPr="003B58BC" w:rsidRDefault="00010698" w:rsidP="003B58BC">
      <w:pPr>
        <w:widowControl w:val="0"/>
        <w:autoSpaceDE w:val="0"/>
        <w:autoSpaceDN w:val="0"/>
        <w:adjustRightInd w:val="0"/>
      </w:pPr>
      <w:r w:rsidRPr="003B58BC">
        <w:t>b) 2</w:t>
      </w:r>
    </w:p>
    <w:p w:rsidR="00010698" w:rsidRPr="003B58BC" w:rsidRDefault="00010698" w:rsidP="003B58BC">
      <w:pPr>
        <w:widowControl w:val="0"/>
        <w:autoSpaceDE w:val="0"/>
        <w:autoSpaceDN w:val="0"/>
        <w:adjustRightInd w:val="0"/>
      </w:pPr>
      <w:r w:rsidRPr="003B58BC">
        <w:t>c) 3</w:t>
      </w:r>
    </w:p>
    <w:p w:rsidR="00010698" w:rsidRPr="003B58BC" w:rsidRDefault="00010698" w:rsidP="003B58BC">
      <w:pPr>
        <w:widowControl w:val="0"/>
        <w:autoSpaceDE w:val="0"/>
        <w:autoSpaceDN w:val="0"/>
        <w:adjustRightInd w:val="0"/>
      </w:pPr>
      <w:r w:rsidRPr="003B58BC">
        <w:t>d) 1 and 2</w:t>
      </w:r>
    </w:p>
    <w:p w:rsidR="00010698" w:rsidRPr="003B58BC" w:rsidRDefault="00010698" w:rsidP="003B58BC">
      <w:pPr>
        <w:widowControl w:val="0"/>
        <w:autoSpaceDE w:val="0"/>
        <w:autoSpaceDN w:val="0"/>
        <w:adjustRightInd w:val="0"/>
      </w:pPr>
      <w:r w:rsidRPr="003B58BC">
        <w:t>e) All of these</w:t>
      </w:r>
    </w:p>
    <w:p w:rsidR="00010698" w:rsidRPr="003B58BC" w:rsidRDefault="00010698" w:rsidP="003B58BC">
      <w:pPr>
        <w:widowControl w:val="0"/>
        <w:autoSpaceDE w:val="0"/>
        <w:autoSpaceDN w:val="0"/>
        <w:adjustRightInd w:val="0"/>
      </w:pPr>
      <w:r w:rsidRPr="003B58BC">
        <w:t>Answer: e</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 xml:space="preserve">Difficulty: </w:t>
      </w:r>
      <w:r>
        <w:rPr>
          <w:b/>
        </w:rPr>
        <w:t>Medium</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23) Presently, somatic cell gene therapy for ADA-SCID presents challenges.  What are those challenges?</w:t>
      </w:r>
    </w:p>
    <w:p w:rsidR="00636B4C" w:rsidRPr="003B58BC" w:rsidRDefault="00010698" w:rsidP="003B58BC">
      <w:pPr>
        <w:widowControl w:val="0"/>
        <w:autoSpaceDE w:val="0"/>
        <w:autoSpaceDN w:val="0"/>
        <w:adjustRightInd w:val="0"/>
      </w:pPr>
      <w:r w:rsidRPr="003B58BC">
        <w:t>a) The therapy is too expensive</w:t>
      </w:r>
    </w:p>
    <w:p w:rsidR="00010698" w:rsidRPr="003B58BC" w:rsidRDefault="00010698" w:rsidP="003B58BC">
      <w:pPr>
        <w:widowControl w:val="0"/>
        <w:autoSpaceDE w:val="0"/>
        <w:autoSpaceDN w:val="0"/>
        <w:adjustRightInd w:val="0"/>
      </w:pPr>
      <w:r w:rsidRPr="003B58BC">
        <w:t>b) The therapy is transient an</w:t>
      </w:r>
      <w:r w:rsidR="003768FD">
        <w:t>d</w:t>
      </w:r>
      <w:r w:rsidRPr="003B58BC">
        <w:t xml:space="preserve"> the gene promoters are silenced by the host quickly</w:t>
      </w:r>
    </w:p>
    <w:p w:rsidR="00010698" w:rsidRPr="003B58BC" w:rsidRDefault="00010698" w:rsidP="003B58BC">
      <w:pPr>
        <w:widowControl w:val="0"/>
        <w:autoSpaceDE w:val="0"/>
        <w:autoSpaceDN w:val="0"/>
        <w:adjustRightInd w:val="0"/>
      </w:pPr>
      <w:r w:rsidRPr="003B58BC">
        <w:t>c) The functional gene copy is lost during introduction</w:t>
      </w:r>
    </w:p>
    <w:p w:rsidR="00010698" w:rsidRPr="003B58BC" w:rsidRDefault="00010698" w:rsidP="003B58BC">
      <w:pPr>
        <w:widowControl w:val="0"/>
        <w:autoSpaceDE w:val="0"/>
        <w:autoSpaceDN w:val="0"/>
        <w:adjustRightInd w:val="0"/>
      </w:pPr>
      <w:r w:rsidRPr="003B58BC">
        <w:t>d) The lifespan of red blood cells is short</w:t>
      </w:r>
    </w:p>
    <w:p w:rsidR="00010698" w:rsidRPr="003B58BC" w:rsidRDefault="00010698" w:rsidP="003B58BC">
      <w:pPr>
        <w:widowControl w:val="0"/>
        <w:autoSpaceDE w:val="0"/>
        <w:autoSpaceDN w:val="0"/>
        <w:adjustRightInd w:val="0"/>
      </w:pPr>
      <w:r w:rsidRPr="003B58BC">
        <w:t>e) None of these</w:t>
      </w:r>
    </w:p>
    <w:p w:rsidR="00010698" w:rsidRPr="003B58BC" w:rsidRDefault="00010698" w:rsidP="003B58BC">
      <w:pPr>
        <w:widowControl w:val="0"/>
        <w:autoSpaceDE w:val="0"/>
        <w:autoSpaceDN w:val="0"/>
        <w:adjustRightInd w:val="0"/>
      </w:pPr>
      <w:r w:rsidRPr="003B58BC">
        <w:t>Answer: b</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 xml:space="preserve">Difficulty: </w:t>
      </w:r>
      <w:r>
        <w:rPr>
          <w:b/>
        </w:rPr>
        <w:t>Medium</w:t>
      </w:r>
    </w:p>
    <w:p w:rsidR="00010698" w:rsidRDefault="00010698"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Pr="003B58BC" w:rsidRDefault="003768FD"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lastRenderedPageBreak/>
        <w:t>24) Currently white blood cells have been used in the somatic cell gene therapy treatment for patients with ADA-SCID, but their short lifespan is prohibitive in the treatment plan.  What other type of cell could be used, and is being tested, with better results?</w:t>
      </w:r>
    </w:p>
    <w:p w:rsidR="00636B4C" w:rsidRPr="003B58BC" w:rsidRDefault="00010698" w:rsidP="003B58BC">
      <w:pPr>
        <w:widowControl w:val="0"/>
        <w:autoSpaceDE w:val="0"/>
        <w:autoSpaceDN w:val="0"/>
        <w:adjustRightInd w:val="0"/>
      </w:pPr>
      <w:r w:rsidRPr="003B58BC">
        <w:t>a) Bone marrow stem cells</w:t>
      </w:r>
    </w:p>
    <w:p w:rsidR="00010698" w:rsidRPr="003B58BC" w:rsidRDefault="00010698" w:rsidP="003B58BC">
      <w:pPr>
        <w:widowControl w:val="0"/>
        <w:autoSpaceDE w:val="0"/>
        <w:autoSpaceDN w:val="0"/>
        <w:adjustRightInd w:val="0"/>
      </w:pPr>
      <w:r w:rsidRPr="003B58BC">
        <w:t>b) Red blood cells</w:t>
      </w:r>
    </w:p>
    <w:p w:rsidR="00010698" w:rsidRPr="003B58BC" w:rsidRDefault="00010698" w:rsidP="003B58BC">
      <w:pPr>
        <w:widowControl w:val="0"/>
        <w:autoSpaceDE w:val="0"/>
        <w:autoSpaceDN w:val="0"/>
        <w:adjustRightInd w:val="0"/>
      </w:pPr>
      <w:r w:rsidRPr="003B58BC">
        <w:t>c) Epithelial cells</w:t>
      </w:r>
    </w:p>
    <w:p w:rsidR="00010698" w:rsidRPr="003B58BC" w:rsidRDefault="00010698" w:rsidP="003B58BC">
      <w:pPr>
        <w:widowControl w:val="0"/>
        <w:autoSpaceDE w:val="0"/>
        <w:autoSpaceDN w:val="0"/>
        <w:adjustRightInd w:val="0"/>
      </w:pPr>
      <w:r w:rsidRPr="003B58BC">
        <w:t>d) T lymphocytes</w:t>
      </w:r>
    </w:p>
    <w:p w:rsidR="00010698" w:rsidRPr="003B58BC" w:rsidRDefault="00010698" w:rsidP="003B58BC">
      <w:pPr>
        <w:widowControl w:val="0"/>
        <w:autoSpaceDE w:val="0"/>
        <w:autoSpaceDN w:val="0"/>
        <w:adjustRightInd w:val="0"/>
      </w:pPr>
      <w:r w:rsidRPr="003B58BC">
        <w:t>e) B lymphocytes</w:t>
      </w:r>
    </w:p>
    <w:p w:rsidR="00010698" w:rsidRPr="003B58BC" w:rsidRDefault="00010698" w:rsidP="003B58BC">
      <w:pPr>
        <w:widowControl w:val="0"/>
        <w:autoSpaceDE w:val="0"/>
        <w:autoSpaceDN w:val="0"/>
        <w:adjustRightInd w:val="0"/>
      </w:pPr>
      <w:r w:rsidRPr="003B58BC">
        <w:t>Answer: a</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 xml:space="preserve">Difficulty: </w:t>
      </w:r>
      <w:r>
        <w:rPr>
          <w:b/>
        </w:rPr>
        <w:t>Medium</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25) Somatic cell gene therapy requires a retroviral vector used.  As a result, use of the therapy to treat _____ has led to leukemia.</w:t>
      </w:r>
    </w:p>
    <w:p w:rsidR="00636B4C" w:rsidRPr="003B58BC" w:rsidRDefault="00010698" w:rsidP="003B58BC">
      <w:pPr>
        <w:widowControl w:val="0"/>
        <w:autoSpaceDE w:val="0"/>
        <w:autoSpaceDN w:val="0"/>
        <w:adjustRightInd w:val="0"/>
      </w:pPr>
      <w:r w:rsidRPr="003B58BC">
        <w:t>a) Huntington’s disease</w:t>
      </w:r>
    </w:p>
    <w:p w:rsidR="00010698" w:rsidRPr="003B58BC" w:rsidRDefault="00010698" w:rsidP="003B58BC">
      <w:pPr>
        <w:widowControl w:val="0"/>
        <w:autoSpaceDE w:val="0"/>
        <w:autoSpaceDN w:val="0"/>
        <w:adjustRightInd w:val="0"/>
      </w:pPr>
      <w:r w:rsidRPr="003B58BC">
        <w:t>b) Cystic Fibrosis</w:t>
      </w:r>
    </w:p>
    <w:p w:rsidR="00010698" w:rsidRPr="003B58BC" w:rsidRDefault="00010698" w:rsidP="003B58BC">
      <w:pPr>
        <w:widowControl w:val="0"/>
        <w:autoSpaceDE w:val="0"/>
        <w:autoSpaceDN w:val="0"/>
        <w:adjustRightInd w:val="0"/>
      </w:pPr>
      <w:r w:rsidRPr="003B58BC">
        <w:t>c) X-linked SCID</w:t>
      </w:r>
    </w:p>
    <w:p w:rsidR="00010698" w:rsidRPr="003B58BC" w:rsidRDefault="00010698" w:rsidP="003B58BC">
      <w:pPr>
        <w:widowControl w:val="0"/>
        <w:autoSpaceDE w:val="0"/>
        <w:autoSpaceDN w:val="0"/>
        <w:adjustRightInd w:val="0"/>
      </w:pPr>
      <w:r w:rsidRPr="003B58BC">
        <w:t>d) ADA-SCID</w:t>
      </w:r>
    </w:p>
    <w:p w:rsidR="00010698" w:rsidRPr="003B58BC" w:rsidRDefault="00010698" w:rsidP="003B58BC">
      <w:pPr>
        <w:widowControl w:val="0"/>
        <w:autoSpaceDE w:val="0"/>
        <w:autoSpaceDN w:val="0"/>
        <w:adjustRightInd w:val="0"/>
      </w:pPr>
      <w:r w:rsidRPr="003B58BC">
        <w:t>e) ALS</w:t>
      </w:r>
    </w:p>
    <w:p w:rsidR="00010698" w:rsidRPr="003B58BC" w:rsidRDefault="00010698" w:rsidP="003B58BC">
      <w:pPr>
        <w:widowControl w:val="0"/>
        <w:autoSpaceDE w:val="0"/>
        <w:autoSpaceDN w:val="0"/>
        <w:adjustRightInd w:val="0"/>
      </w:pPr>
      <w:r w:rsidRPr="003B58BC">
        <w:t>Answer: c</w:t>
      </w:r>
    </w:p>
    <w:p w:rsidR="003768FD" w:rsidRPr="003B58BC" w:rsidRDefault="003768FD" w:rsidP="003768FD">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3768FD" w:rsidRPr="003B58BC" w:rsidRDefault="003768FD" w:rsidP="003768FD">
      <w:pPr>
        <w:autoSpaceDE w:val="0"/>
        <w:autoSpaceDN w:val="0"/>
        <w:adjustRightInd w:val="0"/>
        <w:rPr>
          <w:b/>
        </w:rPr>
      </w:pPr>
      <w:r w:rsidRPr="003B58BC">
        <w:rPr>
          <w:b/>
        </w:rPr>
        <w:t>Difficulty: Easy</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26) Recorded patterns of DNA polymorphisms that can provide strong evidence of an individual’s identity are known as:</w:t>
      </w:r>
    </w:p>
    <w:p w:rsidR="00636B4C" w:rsidRPr="003B58BC" w:rsidRDefault="00010698" w:rsidP="003B58BC">
      <w:pPr>
        <w:widowControl w:val="0"/>
        <w:autoSpaceDE w:val="0"/>
        <w:autoSpaceDN w:val="0"/>
        <w:adjustRightInd w:val="0"/>
      </w:pPr>
      <w:r w:rsidRPr="003B58BC">
        <w:t>a) DNA STRs</w:t>
      </w:r>
    </w:p>
    <w:p w:rsidR="00010698" w:rsidRPr="003B58BC" w:rsidRDefault="00010698" w:rsidP="003B58BC">
      <w:pPr>
        <w:widowControl w:val="0"/>
        <w:autoSpaceDE w:val="0"/>
        <w:autoSpaceDN w:val="0"/>
        <w:adjustRightInd w:val="0"/>
      </w:pPr>
      <w:r w:rsidRPr="003B58BC">
        <w:t>b) DNA fingerprints</w:t>
      </w:r>
    </w:p>
    <w:p w:rsidR="00010698" w:rsidRPr="003B58BC" w:rsidRDefault="00010698" w:rsidP="003B58BC">
      <w:pPr>
        <w:widowControl w:val="0"/>
        <w:autoSpaceDE w:val="0"/>
        <w:autoSpaceDN w:val="0"/>
        <w:adjustRightInd w:val="0"/>
      </w:pPr>
      <w:r w:rsidRPr="003B58BC">
        <w:t>c) RFLP fingerprints</w:t>
      </w:r>
    </w:p>
    <w:p w:rsidR="00010698" w:rsidRPr="003B58BC" w:rsidRDefault="00010698" w:rsidP="003B58BC">
      <w:pPr>
        <w:widowControl w:val="0"/>
        <w:autoSpaceDE w:val="0"/>
        <w:autoSpaceDN w:val="0"/>
        <w:adjustRightInd w:val="0"/>
      </w:pPr>
      <w:r w:rsidRPr="003B58BC">
        <w:t>d) Genetic identification</w:t>
      </w:r>
    </w:p>
    <w:p w:rsidR="00010698" w:rsidRPr="003B58BC" w:rsidRDefault="00010698" w:rsidP="003B58BC">
      <w:pPr>
        <w:widowControl w:val="0"/>
        <w:autoSpaceDE w:val="0"/>
        <w:autoSpaceDN w:val="0"/>
        <w:adjustRightInd w:val="0"/>
      </w:pPr>
      <w:r w:rsidRPr="003B58BC">
        <w:t>e) None of these</w:t>
      </w:r>
    </w:p>
    <w:p w:rsidR="00010698" w:rsidRPr="003B58BC" w:rsidRDefault="00010698" w:rsidP="003B58BC">
      <w:pPr>
        <w:widowControl w:val="0"/>
        <w:autoSpaceDE w:val="0"/>
        <w:autoSpaceDN w:val="0"/>
        <w:adjustRightInd w:val="0"/>
      </w:pPr>
      <w:r w:rsidRPr="003B58BC">
        <w:t>Answer: b</w:t>
      </w:r>
    </w:p>
    <w:p w:rsidR="003768FD" w:rsidRPr="003B58BC" w:rsidRDefault="003768FD" w:rsidP="003768FD">
      <w:pPr>
        <w:autoSpaceDE w:val="0"/>
        <w:autoSpaceDN w:val="0"/>
        <w:adjustRightInd w:val="0"/>
        <w:rPr>
          <w:b/>
        </w:rPr>
      </w:pPr>
      <w:r w:rsidRPr="003B58BC">
        <w:rPr>
          <w:b/>
        </w:rPr>
        <w:t>Section: 16.</w:t>
      </w:r>
      <w:r>
        <w:rPr>
          <w:b/>
        </w:rPr>
        <w:t>3</w:t>
      </w:r>
      <w:r w:rsidRPr="003B58BC">
        <w:rPr>
          <w:b/>
        </w:rPr>
        <w:t xml:space="preserve"> </w:t>
      </w:r>
      <w:r>
        <w:rPr>
          <w:b/>
        </w:rPr>
        <w:t>DNA Profiling</w:t>
      </w:r>
    </w:p>
    <w:p w:rsidR="003768FD" w:rsidRPr="003B58BC" w:rsidRDefault="003768FD" w:rsidP="003768FD">
      <w:pPr>
        <w:autoSpaceDE w:val="0"/>
        <w:autoSpaceDN w:val="0"/>
        <w:adjustRightInd w:val="0"/>
        <w:rPr>
          <w:b/>
        </w:rPr>
      </w:pPr>
      <w:r w:rsidRPr="003B58BC">
        <w:rPr>
          <w:b/>
        </w:rPr>
        <w:t>Difficulty: Easy</w:t>
      </w:r>
    </w:p>
    <w:p w:rsidR="00010698" w:rsidRDefault="00010698"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Default="003768FD" w:rsidP="003B58BC">
      <w:pPr>
        <w:widowControl w:val="0"/>
        <w:autoSpaceDE w:val="0"/>
        <w:autoSpaceDN w:val="0"/>
        <w:adjustRightInd w:val="0"/>
      </w:pPr>
    </w:p>
    <w:p w:rsidR="003768FD" w:rsidRPr="003B58BC" w:rsidRDefault="003768FD"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lastRenderedPageBreak/>
        <w:t>27) Why would it be extremely rare for two individuals to share the same genetic profile?</w:t>
      </w:r>
    </w:p>
    <w:p w:rsidR="00010698" w:rsidRPr="003B58BC" w:rsidRDefault="00010698" w:rsidP="003B58BC">
      <w:pPr>
        <w:widowControl w:val="0"/>
        <w:autoSpaceDE w:val="0"/>
        <w:autoSpaceDN w:val="0"/>
        <w:adjustRightInd w:val="0"/>
      </w:pPr>
      <w:r w:rsidRPr="003B58BC">
        <w:t>1. Many base-pair substitutions are silent</w:t>
      </w:r>
    </w:p>
    <w:p w:rsidR="00010698" w:rsidRPr="003B58BC" w:rsidRDefault="00010698" w:rsidP="003B58BC">
      <w:pPr>
        <w:widowControl w:val="0"/>
        <w:autoSpaceDE w:val="0"/>
        <w:autoSpaceDN w:val="0"/>
        <w:adjustRightInd w:val="0"/>
      </w:pPr>
      <w:r w:rsidRPr="003B58BC">
        <w:t>2. Many base-pair substitutions occur in non-coding regions of DNA</w:t>
      </w:r>
    </w:p>
    <w:p w:rsidR="00010698" w:rsidRPr="003B58BC" w:rsidRDefault="00010698" w:rsidP="003B58BC">
      <w:pPr>
        <w:widowControl w:val="0"/>
        <w:autoSpaceDE w:val="0"/>
        <w:autoSpaceDN w:val="0"/>
        <w:adjustRightInd w:val="0"/>
      </w:pPr>
      <w:r w:rsidRPr="003B58BC">
        <w:t>3. Duplications and deletions of DNA sequences and other genome rearrangements contribute to the evolutionary divergence of genomes</w:t>
      </w:r>
    </w:p>
    <w:p w:rsidR="00636B4C" w:rsidRPr="003B58BC" w:rsidRDefault="00010698" w:rsidP="003B58BC">
      <w:pPr>
        <w:widowControl w:val="0"/>
        <w:autoSpaceDE w:val="0"/>
        <w:autoSpaceDN w:val="0"/>
        <w:adjustRightInd w:val="0"/>
      </w:pPr>
      <w:r w:rsidRPr="003B58BC">
        <w:t>a) 1</w:t>
      </w:r>
    </w:p>
    <w:p w:rsidR="00010698" w:rsidRPr="003B58BC" w:rsidRDefault="00010698" w:rsidP="003B58BC">
      <w:pPr>
        <w:widowControl w:val="0"/>
        <w:autoSpaceDE w:val="0"/>
        <w:autoSpaceDN w:val="0"/>
        <w:adjustRightInd w:val="0"/>
      </w:pPr>
      <w:r w:rsidRPr="003B58BC">
        <w:t>b) 2</w:t>
      </w:r>
    </w:p>
    <w:p w:rsidR="00010698" w:rsidRPr="003B58BC" w:rsidRDefault="00010698" w:rsidP="003B58BC">
      <w:pPr>
        <w:widowControl w:val="0"/>
        <w:autoSpaceDE w:val="0"/>
        <w:autoSpaceDN w:val="0"/>
        <w:adjustRightInd w:val="0"/>
      </w:pPr>
      <w:r w:rsidRPr="003B58BC">
        <w:t>c) 3</w:t>
      </w:r>
    </w:p>
    <w:p w:rsidR="00010698" w:rsidRPr="003B58BC" w:rsidRDefault="00010698" w:rsidP="003B58BC">
      <w:pPr>
        <w:widowControl w:val="0"/>
        <w:autoSpaceDE w:val="0"/>
        <w:autoSpaceDN w:val="0"/>
        <w:adjustRightInd w:val="0"/>
      </w:pPr>
      <w:proofErr w:type="gramStart"/>
      <w:r w:rsidRPr="003B58BC">
        <w:t>d)</w:t>
      </w:r>
      <w:proofErr w:type="gramEnd"/>
      <w:r w:rsidRPr="003B58BC">
        <w:t>1 and 3</w:t>
      </w:r>
    </w:p>
    <w:p w:rsidR="00010698" w:rsidRPr="003B58BC" w:rsidRDefault="00010698" w:rsidP="003B58BC">
      <w:pPr>
        <w:widowControl w:val="0"/>
        <w:autoSpaceDE w:val="0"/>
        <w:autoSpaceDN w:val="0"/>
        <w:adjustRightInd w:val="0"/>
      </w:pPr>
      <w:r w:rsidRPr="003B58BC">
        <w:t>e) All of these</w:t>
      </w:r>
    </w:p>
    <w:p w:rsidR="00010698" w:rsidRPr="003B58BC" w:rsidRDefault="00010698" w:rsidP="003B58BC">
      <w:pPr>
        <w:widowControl w:val="0"/>
        <w:autoSpaceDE w:val="0"/>
        <w:autoSpaceDN w:val="0"/>
        <w:adjustRightInd w:val="0"/>
      </w:pPr>
      <w:r w:rsidRPr="003B58BC">
        <w:t>Answer: e</w:t>
      </w:r>
    </w:p>
    <w:p w:rsidR="003768FD" w:rsidRPr="003B58BC" w:rsidRDefault="003768FD" w:rsidP="003768FD">
      <w:pPr>
        <w:autoSpaceDE w:val="0"/>
        <w:autoSpaceDN w:val="0"/>
        <w:adjustRightInd w:val="0"/>
        <w:rPr>
          <w:b/>
        </w:rPr>
      </w:pPr>
      <w:r w:rsidRPr="003B58BC">
        <w:rPr>
          <w:b/>
        </w:rPr>
        <w:t>Section: 16.</w:t>
      </w:r>
      <w:r>
        <w:rPr>
          <w:b/>
        </w:rPr>
        <w:t>3</w:t>
      </w:r>
      <w:r w:rsidRPr="003B58BC">
        <w:rPr>
          <w:b/>
        </w:rPr>
        <w:t xml:space="preserve"> </w:t>
      </w:r>
      <w:r>
        <w:rPr>
          <w:b/>
        </w:rPr>
        <w:t>DNA Profiling</w:t>
      </w:r>
    </w:p>
    <w:p w:rsidR="003768FD" w:rsidRPr="003B58BC" w:rsidRDefault="003768FD" w:rsidP="003768FD">
      <w:pPr>
        <w:autoSpaceDE w:val="0"/>
        <w:autoSpaceDN w:val="0"/>
        <w:adjustRightInd w:val="0"/>
        <w:rPr>
          <w:b/>
        </w:rPr>
      </w:pPr>
      <w:r w:rsidRPr="003B58BC">
        <w:rPr>
          <w:b/>
        </w:rPr>
        <w:t xml:space="preserve">Difficulty: </w:t>
      </w:r>
      <w:r>
        <w:rPr>
          <w:b/>
        </w:rPr>
        <w:t>Medium</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28) An accurate estimate of the probability that two individuals will have matching DNA fingerprints would require reliable information about:</w:t>
      </w:r>
    </w:p>
    <w:p w:rsidR="00010698" w:rsidRPr="003B58BC" w:rsidRDefault="00010698" w:rsidP="003B58BC">
      <w:pPr>
        <w:widowControl w:val="0"/>
        <w:autoSpaceDE w:val="0"/>
        <w:autoSpaceDN w:val="0"/>
        <w:adjustRightInd w:val="0"/>
      </w:pPr>
      <w:r w:rsidRPr="003B58BC">
        <w:t>1. The frequency of polymorphisms in the population in question</w:t>
      </w:r>
    </w:p>
    <w:p w:rsidR="00010698" w:rsidRPr="003B58BC" w:rsidRDefault="00010698" w:rsidP="003B58BC">
      <w:pPr>
        <w:widowControl w:val="0"/>
        <w:autoSpaceDE w:val="0"/>
        <w:autoSpaceDN w:val="0"/>
        <w:adjustRightInd w:val="0"/>
      </w:pPr>
      <w:r w:rsidRPr="003B58BC">
        <w:t>2. The frequency of polymorphisms in all populations</w:t>
      </w:r>
    </w:p>
    <w:p w:rsidR="00636B4C" w:rsidRPr="003B58BC" w:rsidRDefault="00010698" w:rsidP="003B58BC">
      <w:pPr>
        <w:widowControl w:val="0"/>
        <w:autoSpaceDE w:val="0"/>
        <w:autoSpaceDN w:val="0"/>
        <w:adjustRightInd w:val="0"/>
      </w:pPr>
      <w:r w:rsidRPr="003B58BC">
        <w:t>3. The frequency of polymorphisms in a different population than the one in question</w:t>
      </w:r>
    </w:p>
    <w:p w:rsidR="00636B4C" w:rsidRPr="003B58BC" w:rsidRDefault="00010698" w:rsidP="003B58BC">
      <w:pPr>
        <w:widowControl w:val="0"/>
        <w:autoSpaceDE w:val="0"/>
        <w:autoSpaceDN w:val="0"/>
        <w:adjustRightInd w:val="0"/>
      </w:pPr>
      <w:r w:rsidRPr="003B58BC">
        <w:t>a) 1</w:t>
      </w:r>
    </w:p>
    <w:p w:rsidR="00010698" w:rsidRPr="003B58BC" w:rsidRDefault="00010698" w:rsidP="003B58BC">
      <w:pPr>
        <w:widowControl w:val="0"/>
        <w:autoSpaceDE w:val="0"/>
        <w:autoSpaceDN w:val="0"/>
        <w:adjustRightInd w:val="0"/>
      </w:pPr>
      <w:r w:rsidRPr="003B58BC">
        <w:t>b) 2</w:t>
      </w:r>
    </w:p>
    <w:p w:rsidR="00010698" w:rsidRPr="003B58BC" w:rsidRDefault="00010698" w:rsidP="003B58BC">
      <w:pPr>
        <w:widowControl w:val="0"/>
        <w:autoSpaceDE w:val="0"/>
        <w:autoSpaceDN w:val="0"/>
        <w:adjustRightInd w:val="0"/>
      </w:pPr>
      <w:r w:rsidRPr="003B58BC">
        <w:t>c) 3</w:t>
      </w:r>
    </w:p>
    <w:p w:rsidR="00010698" w:rsidRPr="003B58BC" w:rsidRDefault="00010698" w:rsidP="003B58BC">
      <w:pPr>
        <w:widowControl w:val="0"/>
        <w:autoSpaceDE w:val="0"/>
        <w:autoSpaceDN w:val="0"/>
        <w:adjustRightInd w:val="0"/>
      </w:pPr>
      <w:r w:rsidRPr="003B58BC">
        <w:t>d) 1 and 3</w:t>
      </w:r>
    </w:p>
    <w:p w:rsidR="00010698" w:rsidRPr="003B58BC" w:rsidRDefault="00010698" w:rsidP="003B58BC">
      <w:pPr>
        <w:widowControl w:val="0"/>
        <w:autoSpaceDE w:val="0"/>
        <w:autoSpaceDN w:val="0"/>
        <w:adjustRightInd w:val="0"/>
      </w:pPr>
      <w:r w:rsidRPr="003B58BC">
        <w:t>e) All of these</w:t>
      </w:r>
    </w:p>
    <w:p w:rsidR="00010698" w:rsidRPr="003B58BC" w:rsidRDefault="00010698" w:rsidP="003B58BC">
      <w:pPr>
        <w:widowControl w:val="0"/>
        <w:autoSpaceDE w:val="0"/>
        <w:autoSpaceDN w:val="0"/>
        <w:adjustRightInd w:val="0"/>
      </w:pPr>
      <w:r w:rsidRPr="003B58BC">
        <w:t>Answer: a</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Medium</w:t>
      </w:r>
    </w:p>
    <w:p w:rsidR="003768FD" w:rsidRDefault="003768FD"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29) Which of the following is a possible use for DNA fingerprinting?</w:t>
      </w:r>
    </w:p>
    <w:p w:rsidR="00010698" w:rsidRPr="003B58BC" w:rsidRDefault="00010698" w:rsidP="003B58BC">
      <w:pPr>
        <w:widowControl w:val="0"/>
        <w:autoSpaceDE w:val="0"/>
        <w:autoSpaceDN w:val="0"/>
        <w:adjustRightInd w:val="0"/>
      </w:pPr>
      <w:r w:rsidRPr="003B58BC">
        <w:t>1. Identifying the father of a child</w:t>
      </w:r>
    </w:p>
    <w:p w:rsidR="00010698" w:rsidRPr="003B58BC" w:rsidRDefault="00010698" w:rsidP="003B58BC">
      <w:pPr>
        <w:widowControl w:val="0"/>
        <w:autoSpaceDE w:val="0"/>
        <w:autoSpaceDN w:val="0"/>
        <w:adjustRightInd w:val="0"/>
      </w:pPr>
      <w:r w:rsidRPr="003B58BC">
        <w:t>2. Identifying the presence of a person at a scene of a crime</w:t>
      </w:r>
    </w:p>
    <w:p w:rsidR="00636B4C" w:rsidRPr="003B58BC" w:rsidRDefault="00010698" w:rsidP="003B58BC">
      <w:pPr>
        <w:widowControl w:val="0"/>
        <w:autoSpaceDE w:val="0"/>
        <w:autoSpaceDN w:val="0"/>
        <w:adjustRightInd w:val="0"/>
      </w:pPr>
      <w:r w:rsidRPr="003B58BC">
        <w:t>3. Identifying an unknown soldier</w:t>
      </w:r>
    </w:p>
    <w:p w:rsidR="00010698" w:rsidRPr="003B58BC" w:rsidRDefault="00010698" w:rsidP="003B58BC">
      <w:pPr>
        <w:widowControl w:val="0"/>
        <w:autoSpaceDE w:val="0"/>
        <w:autoSpaceDN w:val="0"/>
        <w:adjustRightInd w:val="0"/>
      </w:pPr>
      <w:r w:rsidRPr="003B58BC">
        <w:t>a) 1</w:t>
      </w:r>
    </w:p>
    <w:p w:rsidR="00010698" w:rsidRPr="003B58BC" w:rsidRDefault="00010698" w:rsidP="003B58BC">
      <w:pPr>
        <w:widowControl w:val="0"/>
        <w:autoSpaceDE w:val="0"/>
        <w:autoSpaceDN w:val="0"/>
        <w:adjustRightInd w:val="0"/>
      </w:pPr>
      <w:r w:rsidRPr="003B58BC">
        <w:t>b) 2</w:t>
      </w:r>
    </w:p>
    <w:p w:rsidR="00010698" w:rsidRPr="003B58BC" w:rsidRDefault="00010698" w:rsidP="003B58BC">
      <w:pPr>
        <w:widowControl w:val="0"/>
        <w:autoSpaceDE w:val="0"/>
        <w:autoSpaceDN w:val="0"/>
        <w:adjustRightInd w:val="0"/>
      </w:pPr>
      <w:r w:rsidRPr="003B58BC">
        <w:t>c) 3</w:t>
      </w:r>
    </w:p>
    <w:p w:rsidR="00010698" w:rsidRPr="003B58BC" w:rsidRDefault="00010698" w:rsidP="003B58BC">
      <w:pPr>
        <w:widowControl w:val="0"/>
        <w:autoSpaceDE w:val="0"/>
        <w:autoSpaceDN w:val="0"/>
        <w:adjustRightInd w:val="0"/>
      </w:pPr>
      <w:r w:rsidRPr="003B58BC">
        <w:t>d) 1 and 2</w:t>
      </w:r>
    </w:p>
    <w:p w:rsidR="00010698" w:rsidRPr="003B58BC" w:rsidRDefault="00010698" w:rsidP="003B58BC">
      <w:pPr>
        <w:widowControl w:val="0"/>
        <w:autoSpaceDE w:val="0"/>
        <w:autoSpaceDN w:val="0"/>
        <w:adjustRightInd w:val="0"/>
      </w:pPr>
      <w:r w:rsidRPr="003B58BC">
        <w:t>e) All of these</w:t>
      </w:r>
    </w:p>
    <w:p w:rsidR="00010698" w:rsidRPr="003B58BC" w:rsidRDefault="00010698" w:rsidP="003B58BC">
      <w:pPr>
        <w:widowControl w:val="0"/>
        <w:autoSpaceDE w:val="0"/>
        <w:autoSpaceDN w:val="0"/>
        <w:adjustRightInd w:val="0"/>
      </w:pPr>
      <w:r w:rsidRPr="003B58BC">
        <w:t>Answer: e</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Easy</w:t>
      </w:r>
    </w:p>
    <w:p w:rsidR="00010698" w:rsidRDefault="0001069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Pr="003B58BC" w:rsidRDefault="00F61B6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lastRenderedPageBreak/>
        <w:t xml:space="preserve">30) Why is it necessary to examine DNA from a child’s mother in order to determine paternity? </w:t>
      </w:r>
    </w:p>
    <w:p w:rsidR="00010698" w:rsidRPr="003B58BC" w:rsidRDefault="00010698" w:rsidP="003B58BC">
      <w:pPr>
        <w:widowControl w:val="0"/>
        <w:autoSpaceDE w:val="0"/>
        <w:autoSpaceDN w:val="0"/>
        <w:adjustRightInd w:val="0"/>
      </w:pPr>
      <w:r w:rsidRPr="003B58BC">
        <w:t>1. Approximately half of the bands in the child’s DNA print result from maternal DNA sequences, therefore it is necessary to account for the presence of these bands when comparing the DNA to the potential fathers</w:t>
      </w:r>
    </w:p>
    <w:p w:rsidR="00010698" w:rsidRPr="003B58BC" w:rsidRDefault="00010698" w:rsidP="003B58BC">
      <w:pPr>
        <w:widowControl w:val="0"/>
        <w:autoSpaceDE w:val="0"/>
        <w:autoSpaceDN w:val="0"/>
        <w:adjustRightInd w:val="0"/>
      </w:pPr>
      <w:r w:rsidRPr="003B58BC">
        <w:t xml:space="preserve">2. Approximately half of the bands in the child’s DNA print result from maternal DNA sequences, and it </w:t>
      </w:r>
      <w:proofErr w:type="gramStart"/>
      <w:r w:rsidRPr="003B58BC">
        <w:t>is</w:t>
      </w:r>
      <w:proofErr w:type="gramEnd"/>
      <w:r w:rsidRPr="003B58BC">
        <w:t xml:space="preserve"> in the child’s best interest to confirm maternity as well as paternity.</w:t>
      </w:r>
    </w:p>
    <w:p w:rsidR="00010698" w:rsidRPr="003B58BC" w:rsidRDefault="00010698" w:rsidP="003B58BC">
      <w:pPr>
        <w:widowControl w:val="0"/>
        <w:autoSpaceDE w:val="0"/>
        <w:autoSpaceDN w:val="0"/>
        <w:adjustRightInd w:val="0"/>
      </w:pPr>
      <w:r w:rsidRPr="003B58BC">
        <w:t xml:space="preserve">3. Approximately half of the bands in the child’s DNA print result from maternal DNA sequences, and it </w:t>
      </w:r>
      <w:proofErr w:type="gramStart"/>
      <w:r w:rsidRPr="003B58BC">
        <w:t>is</w:t>
      </w:r>
      <w:proofErr w:type="gramEnd"/>
      <w:r w:rsidRPr="003B58BC">
        <w:t xml:space="preserve"> cheaper to determine maternity than it is paternity.</w:t>
      </w:r>
    </w:p>
    <w:p w:rsidR="00636B4C" w:rsidRPr="003B58BC" w:rsidRDefault="00010698" w:rsidP="003B58BC">
      <w:pPr>
        <w:widowControl w:val="0"/>
        <w:autoSpaceDE w:val="0"/>
        <w:autoSpaceDN w:val="0"/>
        <w:adjustRightInd w:val="0"/>
      </w:pPr>
      <w:r w:rsidRPr="003B58BC">
        <w:t>a) 1</w:t>
      </w:r>
    </w:p>
    <w:p w:rsidR="00010698" w:rsidRPr="003B58BC" w:rsidRDefault="00010698" w:rsidP="003B58BC">
      <w:pPr>
        <w:widowControl w:val="0"/>
        <w:autoSpaceDE w:val="0"/>
        <w:autoSpaceDN w:val="0"/>
        <w:adjustRightInd w:val="0"/>
      </w:pPr>
      <w:r w:rsidRPr="003B58BC">
        <w:t>b) 2</w:t>
      </w:r>
    </w:p>
    <w:p w:rsidR="00010698" w:rsidRPr="003B58BC" w:rsidRDefault="00010698" w:rsidP="003B58BC">
      <w:pPr>
        <w:widowControl w:val="0"/>
        <w:autoSpaceDE w:val="0"/>
        <w:autoSpaceDN w:val="0"/>
        <w:adjustRightInd w:val="0"/>
      </w:pPr>
      <w:r w:rsidRPr="003B58BC">
        <w:t>c) 3</w:t>
      </w:r>
    </w:p>
    <w:p w:rsidR="00010698" w:rsidRPr="003B58BC" w:rsidRDefault="00010698" w:rsidP="003B58BC">
      <w:pPr>
        <w:widowControl w:val="0"/>
        <w:autoSpaceDE w:val="0"/>
        <w:autoSpaceDN w:val="0"/>
        <w:adjustRightInd w:val="0"/>
      </w:pPr>
      <w:r w:rsidRPr="003B58BC">
        <w:t>d) 1 and 2</w:t>
      </w:r>
    </w:p>
    <w:p w:rsidR="00010698" w:rsidRPr="003B58BC" w:rsidRDefault="00010698" w:rsidP="003B58BC">
      <w:pPr>
        <w:widowControl w:val="0"/>
        <w:autoSpaceDE w:val="0"/>
        <w:autoSpaceDN w:val="0"/>
        <w:adjustRightInd w:val="0"/>
      </w:pPr>
      <w:r w:rsidRPr="003B58BC">
        <w:t>e) All of these</w:t>
      </w:r>
    </w:p>
    <w:p w:rsidR="00010698" w:rsidRPr="003B58BC" w:rsidRDefault="00010698" w:rsidP="003B58BC">
      <w:pPr>
        <w:widowControl w:val="0"/>
        <w:autoSpaceDE w:val="0"/>
        <w:autoSpaceDN w:val="0"/>
        <w:adjustRightInd w:val="0"/>
      </w:pPr>
      <w:r w:rsidRPr="003B58BC">
        <w:t>Answer: a</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Medium</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31) When confirming paternity it would be best to use:</w:t>
      </w:r>
    </w:p>
    <w:p w:rsidR="00010698" w:rsidRPr="003B58BC" w:rsidRDefault="00010698" w:rsidP="003B58BC">
      <w:pPr>
        <w:widowControl w:val="0"/>
        <w:autoSpaceDE w:val="0"/>
        <w:autoSpaceDN w:val="0"/>
        <w:adjustRightInd w:val="0"/>
      </w:pPr>
      <w:r w:rsidRPr="003B58BC">
        <w:t>1. Multiple numbers of probes so that the genome can be categorized more accurately</w:t>
      </w:r>
    </w:p>
    <w:p w:rsidR="00010698" w:rsidRPr="003B58BC" w:rsidRDefault="00010698" w:rsidP="003B58BC">
      <w:pPr>
        <w:widowControl w:val="0"/>
        <w:autoSpaceDE w:val="0"/>
        <w:autoSpaceDN w:val="0"/>
        <w:adjustRightInd w:val="0"/>
      </w:pPr>
      <w:r w:rsidRPr="003B58BC">
        <w:t xml:space="preserve">2. Multiple potential </w:t>
      </w:r>
      <w:proofErr w:type="gramStart"/>
      <w:r w:rsidRPr="003B58BC">
        <w:t>father’s</w:t>
      </w:r>
      <w:proofErr w:type="gramEnd"/>
      <w:r w:rsidRPr="003B58BC">
        <w:t xml:space="preserve"> DNA samples so as to rule out infidelity</w:t>
      </w:r>
    </w:p>
    <w:p w:rsidR="00010698" w:rsidRPr="003B58BC" w:rsidRDefault="00010698" w:rsidP="003B58BC">
      <w:pPr>
        <w:widowControl w:val="0"/>
        <w:autoSpaceDE w:val="0"/>
        <w:autoSpaceDN w:val="0"/>
        <w:adjustRightInd w:val="0"/>
      </w:pPr>
      <w:r w:rsidRPr="003B58BC">
        <w:t>3. Unknown samples of DNA to prevent bias</w:t>
      </w:r>
    </w:p>
    <w:p w:rsidR="00636B4C" w:rsidRPr="003B58BC" w:rsidRDefault="00010698" w:rsidP="003B58BC">
      <w:pPr>
        <w:widowControl w:val="0"/>
        <w:autoSpaceDE w:val="0"/>
        <w:autoSpaceDN w:val="0"/>
        <w:adjustRightInd w:val="0"/>
      </w:pPr>
      <w:r w:rsidRPr="003B58BC">
        <w:t>a) 1</w:t>
      </w:r>
    </w:p>
    <w:p w:rsidR="00010698" w:rsidRPr="003B58BC" w:rsidRDefault="00010698" w:rsidP="003B58BC">
      <w:pPr>
        <w:widowControl w:val="0"/>
        <w:autoSpaceDE w:val="0"/>
        <w:autoSpaceDN w:val="0"/>
        <w:adjustRightInd w:val="0"/>
      </w:pPr>
      <w:r w:rsidRPr="003B58BC">
        <w:t>b) 2</w:t>
      </w:r>
    </w:p>
    <w:p w:rsidR="00010698" w:rsidRPr="003B58BC" w:rsidRDefault="00010698" w:rsidP="003B58BC">
      <w:pPr>
        <w:widowControl w:val="0"/>
        <w:autoSpaceDE w:val="0"/>
        <w:autoSpaceDN w:val="0"/>
        <w:adjustRightInd w:val="0"/>
      </w:pPr>
      <w:r w:rsidRPr="003B58BC">
        <w:t>c) 3</w:t>
      </w:r>
    </w:p>
    <w:p w:rsidR="00010698" w:rsidRPr="003B58BC" w:rsidRDefault="00010698" w:rsidP="003B58BC">
      <w:pPr>
        <w:widowControl w:val="0"/>
        <w:autoSpaceDE w:val="0"/>
        <w:autoSpaceDN w:val="0"/>
        <w:adjustRightInd w:val="0"/>
      </w:pPr>
      <w:r w:rsidRPr="003B58BC">
        <w:t>d) 1 and 2</w:t>
      </w:r>
    </w:p>
    <w:p w:rsidR="00010698" w:rsidRPr="003B58BC" w:rsidRDefault="00010698" w:rsidP="003B58BC">
      <w:pPr>
        <w:widowControl w:val="0"/>
        <w:autoSpaceDE w:val="0"/>
        <w:autoSpaceDN w:val="0"/>
        <w:adjustRightInd w:val="0"/>
      </w:pPr>
      <w:r w:rsidRPr="003B58BC">
        <w:t>e) All of these</w:t>
      </w:r>
    </w:p>
    <w:p w:rsidR="00010698" w:rsidRPr="003B58BC" w:rsidRDefault="00010698" w:rsidP="003B58BC">
      <w:pPr>
        <w:widowControl w:val="0"/>
        <w:autoSpaceDE w:val="0"/>
        <w:autoSpaceDN w:val="0"/>
        <w:adjustRightInd w:val="0"/>
      </w:pPr>
      <w:r w:rsidRPr="003B58BC">
        <w:t>Answer: a</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Medium</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32) When was DNA fingerprinting first used as a forensic application in a court of law?</w:t>
      </w:r>
    </w:p>
    <w:p w:rsidR="00636B4C" w:rsidRPr="003B58BC" w:rsidRDefault="00010698" w:rsidP="003B58BC">
      <w:pPr>
        <w:widowControl w:val="0"/>
        <w:autoSpaceDE w:val="0"/>
        <w:autoSpaceDN w:val="0"/>
        <w:adjustRightInd w:val="0"/>
      </w:pPr>
      <w:r w:rsidRPr="003B58BC">
        <w:t>a) 1987</w:t>
      </w:r>
    </w:p>
    <w:p w:rsidR="00010698" w:rsidRPr="003B58BC" w:rsidRDefault="00010698" w:rsidP="003B58BC">
      <w:pPr>
        <w:widowControl w:val="0"/>
        <w:autoSpaceDE w:val="0"/>
        <w:autoSpaceDN w:val="0"/>
        <w:adjustRightInd w:val="0"/>
      </w:pPr>
      <w:r w:rsidRPr="003B58BC">
        <w:t>b) 1988</w:t>
      </w:r>
    </w:p>
    <w:p w:rsidR="00010698" w:rsidRPr="003B58BC" w:rsidRDefault="00010698" w:rsidP="003B58BC">
      <w:pPr>
        <w:widowControl w:val="0"/>
        <w:autoSpaceDE w:val="0"/>
        <w:autoSpaceDN w:val="0"/>
        <w:adjustRightInd w:val="0"/>
      </w:pPr>
      <w:r w:rsidRPr="003B58BC">
        <w:t>c) 1989</w:t>
      </w:r>
    </w:p>
    <w:p w:rsidR="00010698" w:rsidRPr="003B58BC" w:rsidRDefault="00010698" w:rsidP="003B58BC">
      <w:pPr>
        <w:widowControl w:val="0"/>
        <w:autoSpaceDE w:val="0"/>
        <w:autoSpaceDN w:val="0"/>
        <w:adjustRightInd w:val="0"/>
      </w:pPr>
      <w:r w:rsidRPr="003B58BC">
        <w:t>d) 1990</w:t>
      </w:r>
    </w:p>
    <w:p w:rsidR="00010698" w:rsidRPr="003B58BC" w:rsidRDefault="00010698" w:rsidP="003B58BC">
      <w:pPr>
        <w:widowControl w:val="0"/>
        <w:autoSpaceDE w:val="0"/>
        <w:autoSpaceDN w:val="0"/>
        <w:adjustRightInd w:val="0"/>
      </w:pPr>
      <w:r w:rsidRPr="003B58BC">
        <w:t>e) 1991</w:t>
      </w:r>
    </w:p>
    <w:p w:rsidR="00010698" w:rsidRPr="003B58BC" w:rsidRDefault="00010698" w:rsidP="003B58BC">
      <w:pPr>
        <w:widowControl w:val="0"/>
        <w:autoSpaceDE w:val="0"/>
        <w:autoSpaceDN w:val="0"/>
        <w:adjustRightInd w:val="0"/>
      </w:pPr>
      <w:r w:rsidRPr="003B58BC">
        <w:t>Answer: b</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Easy</w:t>
      </w:r>
    </w:p>
    <w:p w:rsidR="00010698" w:rsidRDefault="0001069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Pr="003B58BC" w:rsidRDefault="00F61B68" w:rsidP="003B58BC">
      <w:pPr>
        <w:widowControl w:val="0"/>
        <w:autoSpaceDE w:val="0"/>
        <w:autoSpaceDN w:val="0"/>
        <w:adjustRightInd w:val="0"/>
      </w:pPr>
    </w:p>
    <w:p w:rsidR="00636B4C" w:rsidRPr="00F61B68" w:rsidRDefault="00010698" w:rsidP="003B58BC">
      <w:pPr>
        <w:widowControl w:val="0"/>
        <w:autoSpaceDE w:val="0"/>
        <w:autoSpaceDN w:val="0"/>
        <w:adjustRightInd w:val="0"/>
      </w:pPr>
      <w:r w:rsidRPr="003B58BC">
        <w:lastRenderedPageBreak/>
        <w:t xml:space="preserve">33) Which of the following statements regarding DNA fingerprinting is </w:t>
      </w:r>
      <w:r w:rsidRPr="00F61B68">
        <w:rPr>
          <w:i/>
          <w:u w:val="single"/>
        </w:rPr>
        <w:t>true</w:t>
      </w:r>
      <w:r w:rsidR="00F61B68">
        <w:t>?</w:t>
      </w:r>
    </w:p>
    <w:p w:rsidR="00010698" w:rsidRPr="003B58BC" w:rsidRDefault="00010698" w:rsidP="003B58BC">
      <w:pPr>
        <w:widowControl w:val="0"/>
        <w:autoSpaceDE w:val="0"/>
        <w:autoSpaceDN w:val="0"/>
        <w:adjustRightInd w:val="0"/>
      </w:pPr>
      <w:r w:rsidRPr="003B58BC">
        <w:t>a) DNA fingerprinting has the drawback that it requires extremely large quantities of DNA for analysis.</w:t>
      </w:r>
    </w:p>
    <w:p w:rsidR="00010698" w:rsidRPr="003B58BC" w:rsidRDefault="00010698" w:rsidP="003B58BC">
      <w:pPr>
        <w:widowControl w:val="0"/>
        <w:autoSpaceDE w:val="0"/>
        <w:autoSpaceDN w:val="0"/>
        <w:adjustRightInd w:val="0"/>
      </w:pPr>
      <w:r w:rsidRPr="003B58BC">
        <w:t>b) Inbreeding within a population decreases the probability of finding identical fingerprints between individuals.</w:t>
      </w:r>
    </w:p>
    <w:p w:rsidR="00010698" w:rsidRPr="003B58BC" w:rsidRDefault="00010698" w:rsidP="003B58BC">
      <w:pPr>
        <w:widowControl w:val="0"/>
        <w:autoSpaceDE w:val="0"/>
        <w:autoSpaceDN w:val="0"/>
        <w:adjustRightInd w:val="0"/>
      </w:pPr>
      <w:r w:rsidRPr="003B58BC">
        <w:t>c) An advantage of the technique is that data obtained from one population can easily be extrapolated to another population.</w:t>
      </w:r>
    </w:p>
    <w:p w:rsidR="00010698" w:rsidRPr="003B58BC" w:rsidRDefault="00010698" w:rsidP="003B58BC">
      <w:pPr>
        <w:widowControl w:val="0"/>
        <w:autoSpaceDE w:val="0"/>
        <w:autoSpaceDN w:val="0"/>
        <w:adjustRightInd w:val="0"/>
      </w:pPr>
      <w:r w:rsidRPr="003B58BC">
        <w:t>d) DNA fingerprinting is applicable in all cases of questionable identity except in paternity cases.</w:t>
      </w:r>
    </w:p>
    <w:p w:rsidR="00010698" w:rsidRPr="003B58BC" w:rsidRDefault="00010698" w:rsidP="003B58BC">
      <w:pPr>
        <w:widowControl w:val="0"/>
        <w:autoSpaceDE w:val="0"/>
        <w:autoSpaceDN w:val="0"/>
        <w:adjustRightInd w:val="0"/>
      </w:pPr>
      <w:r w:rsidRPr="003B58BC">
        <w:t>e) A prerequisite of the technique is the availability of information about the frequency of the polymorphisms in the population.</w:t>
      </w:r>
    </w:p>
    <w:p w:rsidR="00010698" w:rsidRPr="003B58BC" w:rsidRDefault="00010698" w:rsidP="003B58BC">
      <w:pPr>
        <w:widowControl w:val="0"/>
        <w:autoSpaceDE w:val="0"/>
        <w:autoSpaceDN w:val="0"/>
        <w:adjustRightInd w:val="0"/>
      </w:pPr>
      <w:r w:rsidRPr="003B58BC">
        <w:t>Answer: e</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Easy</w:t>
      </w:r>
    </w:p>
    <w:p w:rsidR="00010698" w:rsidRPr="003B58BC" w:rsidRDefault="00010698" w:rsidP="003B58BC">
      <w:pPr>
        <w:widowControl w:val="0"/>
        <w:autoSpaceDE w:val="0"/>
        <w:autoSpaceDN w:val="0"/>
        <w:adjustRightInd w:val="0"/>
      </w:pPr>
    </w:p>
    <w:p w:rsidR="00010698" w:rsidRPr="003B58BC" w:rsidRDefault="00010698" w:rsidP="003B58BC">
      <w:pPr>
        <w:widowControl w:val="0"/>
        <w:autoSpaceDE w:val="0"/>
        <w:autoSpaceDN w:val="0"/>
        <w:adjustRightInd w:val="0"/>
      </w:pPr>
      <w:r w:rsidRPr="003B58BC">
        <w:t xml:space="preserve">34) Which of the following statements regarding paternity testing is </w:t>
      </w:r>
      <w:r w:rsidRPr="00F61B68">
        <w:rPr>
          <w:i/>
          <w:u w:val="single"/>
        </w:rPr>
        <w:t>correct</w:t>
      </w:r>
      <w:r w:rsidRPr="003B58BC">
        <w:t>?</w:t>
      </w:r>
    </w:p>
    <w:p w:rsidR="00636B4C" w:rsidRPr="003B58BC" w:rsidRDefault="00010698" w:rsidP="003B58BC">
      <w:pPr>
        <w:widowControl w:val="0"/>
        <w:autoSpaceDE w:val="0"/>
        <w:autoSpaceDN w:val="0"/>
        <w:adjustRightInd w:val="0"/>
      </w:pPr>
      <w:r w:rsidRPr="003B58BC">
        <w:t xml:space="preserve">a) </w:t>
      </w:r>
      <w:r w:rsidR="00445146" w:rsidRPr="003B58BC">
        <w:t>Blood type data can be used to positively identify the father of a child</w:t>
      </w:r>
    </w:p>
    <w:p w:rsidR="00445146" w:rsidRPr="003B58BC" w:rsidRDefault="00445146" w:rsidP="003B58BC">
      <w:pPr>
        <w:widowControl w:val="0"/>
        <w:autoSpaceDE w:val="0"/>
        <w:autoSpaceDN w:val="0"/>
        <w:adjustRightInd w:val="0"/>
      </w:pPr>
      <w:r w:rsidRPr="003B58BC">
        <w:t>b) Blood type data has several advantages over DNA fingerprinting in paternity testing</w:t>
      </w:r>
    </w:p>
    <w:p w:rsidR="00445146" w:rsidRPr="003B58BC" w:rsidRDefault="00445146" w:rsidP="003B58BC">
      <w:pPr>
        <w:widowControl w:val="0"/>
        <w:autoSpaceDE w:val="0"/>
        <w:autoSpaceDN w:val="0"/>
        <w:adjustRightInd w:val="0"/>
      </w:pPr>
      <w:r w:rsidRPr="003B58BC">
        <w:t>c) For paternity testing, only DNA samples from the possible fathers and the child are required.</w:t>
      </w:r>
    </w:p>
    <w:p w:rsidR="00445146" w:rsidRPr="003B58BC" w:rsidRDefault="00445146" w:rsidP="003B58BC">
      <w:pPr>
        <w:widowControl w:val="0"/>
        <w:autoSpaceDE w:val="0"/>
        <w:autoSpaceDN w:val="0"/>
        <w:adjustRightInd w:val="0"/>
      </w:pPr>
      <w:r w:rsidRPr="003B58BC">
        <w:t>d) Approximately half of the bands in the child's DNA print match those of the father.</w:t>
      </w:r>
    </w:p>
    <w:p w:rsidR="00445146" w:rsidRPr="003B58BC" w:rsidRDefault="00445146" w:rsidP="003B58BC">
      <w:pPr>
        <w:widowControl w:val="0"/>
        <w:autoSpaceDE w:val="0"/>
        <w:autoSpaceDN w:val="0"/>
        <w:adjustRightInd w:val="0"/>
      </w:pPr>
      <w:r w:rsidRPr="003B58BC">
        <w:t>e) Increasing the number of hybridizing probes increases the ambiguity of the paternity test.</w:t>
      </w:r>
    </w:p>
    <w:p w:rsidR="00445146" w:rsidRPr="003B58BC" w:rsidRDefault="00445146" w:rsidP="003B58BC">
      <w:pPr>
        <w:widowControl w:val="0"/>
        <w:autoSpaceDE w:val="0"/>
        <w:autoSpaceDN w:val="0"/>
        <w:adjustRightInd w:val="0"/>
      </w:pPr>
      <w:r w:rsidRPr="003B58BC">
        <w:t>Answer: d</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Medium</w:t>
      </w:r>
    </w:p>
    <w:p w:rsidR="00445146" w:rsidRPr="003B58BC" w:rsidRDefault="00445146" w:rsidP="003B58BC">
      <w:pPr>
        <w:widowControl w:val="0"/>
        <w:autoSpaceDE w:val="0"/>
        <w:autoSpaceDN w:val="0"/>
        <w:adjustRightInd w:val="0"/>
      </w:pPr>
    </w:p>
    <w:p w:rsidR="00445146" w:rsidRPr="003B58BC" w:rsidRDefault="00445146" w:rsidP="003B58BC">
      <w:pPr>
        <w:widowControl w:val="0"/>
        <w:autoSpaceDE w:val="0"/>
        <w:autoSpaceDN w:val="0"/>
        <w:adjustRightInd w:val="0"/>
      </w:pPr>
      <w:r w:rsidRPr="003B58BC">
        <w:t>35) Which of the following types of fragments are commonly used to create DNA fingerprints?</w:t>
      </w:r>
    </w:p>
    <w:p w:rsidR="00636B4C" w:rsidRPr="003B58BC" w:rsidRDefault="00445146" w:rsidP="003B58BC">
      <w:pPr>
        <w:widowControl w:val="0"/>
        <w:autoSpaceDE w:val="0"/>
        <w:autoSpaceDN w:val="0"/>
        <w:adjustRightInd w:val="0"/>
      </w:pPr>
      <w:r w:rsidRPr="003B58BC">
        <w:t>a) VNTRs</w:t>
      </w:r>
    </w:p>
    <w:p w:rsidR="00445146" w:rsidRPr="003B58BC" w:rsidRDefault="00445146" w:rsidP="003B58BC">
      <w:pPr>
        <w:widowControl w:val="0"/>
        <w:autoSpaceDE w:val="0"/>
        <w:autoSpaceDN w:val="0"/>
        <w:adjustRightInd w:val="0"/>
      </w:pPr>
      <w:r w:rsidRPr="003B58BC">
        <w:t>b) STRs</w:t>
      </w:r>
    </w:p>
    <w:p w:rsidR="00445146" w:rsidRPr="003B58BC" w:rsidRDefault="00445146" w:rsidP="003B58BC">
      <w:pPr>
        <w:widowControl w:val="0"/>
        <w:autoSpaceDE w:val="0"/>
        <w:autoSpaceDN w:val="0"/>
        <w:adjustRightInd w:val="0"/>
      </w:pPr>
      <w:r w:rsidRPr="003B58BC">
        <w:t>c) ESTs</w:t>
      </w:r>
    </w:p>
    <w:p w:rsidR="00445146" w:rsidRPr="003B58BC" w:rsidRDefault="00445146" w:rsidP="003B58BC">
      <w:pPr>
        <w:widowControl w:val="0"/>
        <w:autoSpaceDE w:val="0"/>
        <w:autoSpaceDN w:val="0"/>
        <w:adjustRightInd w:val="0"/>
      </w:pPr>
      <w:r w:rsidRPr="003B58BC">
        <w:t>d) VNTRs and STRs</w:t>
      </w:r>
    </w:p>
    <w:p w:rsidR="00445146" w:rsidRPr="003B58BC" w:rsidRDefault="00445146" w:rsidP="003B58BC">
      <w:pPr>
        <w:widowControl w:val="0"/>
        <w:autoSpaceDE w:val="0"/>
        <w:autoSpaceDN w:val="0"/>
        <w:adjustRightInd w:val="0"/>
      </w:pPr>
      <w:r w:rsidRPr="003B58BC">
        <w:t>e) All of these</w:t>
      </w:r>
    </w:p>
    <w:p w:rsidR="00445146" w:rsidRPr="003B58BC" w:rsidRDefault="00445146" w:rsidP="003B58BC">
      <w:pPr>
        <w:widowControl w:val="0"/>
        <w:autoSpaceDE w:val="0"/>
        <w:autoSpaceDN w:val="0"/>
        <w:adjustRightInd w:val="0"/>
      </w:pPr>
      <w:r w:rsidRPr="003B58BC">
        <w:t>Answer: d</w:t>
      </w:r>
    </w:p>
    <w:p w:rsidR="00F61B68" w:rsidRPr="003B58BC" w:rsidRDefault="00F61B68" w:rsidP="00F61B68">
      <w:pPr>
        <w:autoSpaceDE w:val="0"/>
        <w:autoSpaceDN w:val="0"/>
        <w:adjustRightInd w:val="0"/>
        <w:rPr>
          <w:b/>
        </w:rPr>
      </w:pPr>
      <w:r w:rsidRPr="003B58BC">
        <w:rPr>
          <w:b/>
        </w:rPr>
        <w:t>Section: 16.</w:t>
      </w:r>
      <w:r>
        <w:rPr>
          <w:b/>
        </w:rPr>
        <w:t>3</w:t>
      </w:r>
      <w:r w:rsidRPr="003B58BC">
        <w:rPr>
          <w:b/>
        </w:rPr>
        <w:t xml:space="preserve"> </w:t>
      </w:r>
      <w:r>
        <w:rPr>
          <w:b/>
        </w:rPr>
        <w:t>DNA Profiling</w:t>
      </w:r>
    </w:p>
    <w:p w:rsidR="00F61B68" w:rsidRPr="003B58BC" w:rsidRDefault="00F61B68" w:rsidP="00F61B68">
      <w:pPr>
        <w:autoSpaceDE w:val="0"/>
        <w:autoSpaceDN w:val="0"/>
        <w:adjustRightInd w:val="0"/>
        <w:rPr>
          <w:b/>
        </w:rPr>
      </w:pPr>
      <w:r w:rsidRPr="003B58BC">
        <w:rPr>
          <w:b/>
        </w:rPr>
        <w:t xml:space="preserve">Difficulty: </w:t>
      </w:r>
      <w:r>
        <w:rPr>
          <w:b/>
        </w:rPr>
        <w:t>Easy</w:t>
      </w:r>
    </w:p>
    <w:p w:rsidR="00445146" w:rsidRPr="003B58BC" w:rsidRDefault="00445146" w:rsidP="003B58BC">
      <w:pPr>
        <w:widowControl w:val="0"/>
        <w:autoSpaceDE w:val="0"/>
        <w:autoSpaceDN w:val="0"/>
        <w:adjustRightInd w:val="0"/>
      </w:pPr>
    </w:p>
    <w:p w:rsidR="00445146" w:rsidRPr="003B58BC" w:rsidRDefault="00445146" w:rsidP="003B58BC">
      <w:pPr>
        <w:widowControl w:val="0"/>
        <w:autoSpaceDE w:val="0"/>
        <w:autoSpaceDN w:val="0"/>
        <w:adjustRightInd w:val="0"/>
      </w:pPr>
      <w:r w:rsidRPr="003B58BC">
        <w:t>36) Which of the following human proteins has been produced in microorganisms?</w:t>
      </w:r>
    </w:p>
    <w:p w:rsidR="00636B4C" w:rsidRPr="003B58BC" w:rsidRDefault="00445146" w:rsidP="003B58BC">
      <w:pPr>
        <w:widowControl w:val="0"/>
        <w:autoSpaceDE w:val="0"/>
        <w:autoSpaceDN w:val="0"/>
        <w:adjustRightInd w:val="0"/>
      </w:pPr>
      <w:r w:rsidRPr="003B58BC">
        <w:t>a) Insulin</w:t>
      </w:r>
    </w:p>
    <w:p w:rsidR="00445146" w:rsidRPr="003B58BC" w:rsidRDefault="00445146" w:rsidP="003B58BC">
      <w:pPr>
        <w:widowControl w:val="0"/>
        <w:autoSpaceDE w:val="0"/>
        <w:autoSpaceDN w:val="0"/>
        <w:adjustRightInd w:val="0"/>
      </w:pPr>
      <w:r w:rsidRPr="003B58BC">
        <w:t xml:space="preserve">b) </w:t>
      </w:r>
      <w:proofErr w:type="spellStart"/>
      <w:r w:rsidRPr="003B58BC">
        <w:t>Dystrophin</w:t>
      </w:r>
      <w:proofErr w:type="spellEnd"/>
    </w:p>
    <w:p w:rsidR="00445146" w:rsidRPr="003B58BC" w:rsidRDefault="00445146" w:rsidP="003B58BC">
      <w:pPr>
        <w:widowControl w:val="0"/>
        <w:autoSpaceDE w:val="0"/>
        <w:autoSpaceDN w:val="0"/>
        <w:adjustRightInd w:val="0"/>
      </w:pPr>
      <w:r w:rsidRPr="003B58BC">
        <w:t>c) Apo-</w:t>
      </w:r>
      <w:proofErr w:type="spellStart"/>
      <w:r w:rsidRPr="003B58BC">
        <w:t>dystrophin</w:t>
      </w:r>
      <w:proofErr w:type="spellEnd"/>
    </w:p>
    <w:p w:rsidR="00445146" w:rsidRPr="003B58BC" w:rsidRDefault="00445146" w:rsidP="003B58BC">
      <w:pPr>
        <w:widowControl w:val="0"/>
        <w:autoSpaceDE w:val="0"/>
        <w:autoSpaceDN w:val="0"/>
        <w:adjustRightInd w:val="0"/>
      </w:pPr>
      <w:r w:rsidRPr="003B58BC">
        <w:t>d) COVERT protein</w:t>
      </w:r>
    </w:p>
    <w:p w:rsidR="00445146" w:rsidRPr="003B58BC" w:rsidRDefault="00445146" w:rsidP="003B58BC">
      <w:pPr>
        <w:widowControl w:val="0"/>
        <w:autoSpaceDE w:val="0"/>
        <w:autoSpaceDN w:val="0"/>
        <w:adjustRightInd w:val="0"/>
      </w:pPr>
      <w:r w:rsidRPr="003B58BC">
        <w:t xml:space="preserve">e) </w:t>
      </w:r>
      <w:proofErr w:type="spellStart"/>
      <w:r w:rsidRPr="003B58BC">
        <w:rPr>
          <w:i/>
          <w:iCs/>
        </w:rPr>
        <w:t>Huntingtin</w:t>
      </w:r>
      <w:proofErr w:type="spellEnd"/>
      <w:r w:rsidRPr="003B58BC">
        <w:t xml:space="preserve"> gene product</w:t>
      </w:r>
    </w:p>
    <w:p w:rsidR="00445146" w:rsidRPr="003B58BC" w:rsidRDefault="00445146" w:rsidP="003B58BC">
      <w:pPr>
        <w:widowControl w:val="0"/>
        <w:autoSpaceDE w:val="0"/>
        <w:autoSpaceDN w:val="0"/>
        <w:adjustRightInd w:val="0"/>
      </w:pPr>
      <w:r w:rsidRPr="003B58BC">
        <w:t>Answer: a</w:t>
      </w:r>
    </w:p>
    <w:p w:rsidR="00F61B68" w:rsidRPr="003B58BC" w:rsidRDefault="00F61B68" w:rsidP="00F61B68">
      <w:pPr>
        <w:autoSpaceDE w:val="0"/>
        <w:autoSpaceDN w:val="0"/>
        <w:adjustRightInd w:val="0"/>
        <w:rPr>
          <w:b/>
        </w:rPr>
      </w:pPr>
      <w:r w:rsidRPr="003B58BC">
        <w:rPr>
          <w:b/>
        </w:rPr>
        <w:t>Section: 16.</w:t>
      </w:r>
      <w:r>
        <w:rPr>
          <w:b/>
        </w:rPr>
        <w:t>4</w:t>
      </w:r>
      <w:r w:rsidRPr="003B58BC">
        <w:rPr>
          <w:b/>
        </w:rPr>
        <w:t xml:space="preserve"> </w:t>
      </w:r>
      <w:r>
        <w:rPr>
          <w:b/>
        </w:rPr>
        <w:t xml:space="preserve">DNA </w:t>
      </w:r>
      <w:proofErr w:type="gramStart"/>
      <w:r>
        <w:rPr>
          <w:b/>
        </w:rPr>
        <w:t>Production</w:t>
      </w:r>
      <w:proofErr w:type="gramEnd"/>
      <w:r>
        <w:rPr>
          <w:b/>
        </w:rPr>
        <w:t xml:space="preserve"> of Eukaryotic Proteins in Bacteria</w:t>
      </w:r>
    </w:p>
    <w:p w:rsidR="00F61B68" w:rsidRPr="003B58BC" w:rsidRDefault="00F61B68" w:rsidP="00F61B68">
      <w:pPr>
        <w:autoSpaceDE w:val="0"/>
        <w:autoSpaceDN w:val="0"/>
        <w:adjustRightInd w:val="0"/>
        <w:rPr>
          <w:b/>
        </w:rPr>
      </w:pPr>
      <w:r w:rsidRPr="003B58BC">
        <w:rPr>
          <w:b/>
        </w:rPr>
        <w:t xml:space="preserve">Difficulty: </w:t>
      </w:r>
      <w:r>
        <w:rPr>
          <w:b/>
        </w:rPr>
        <w:t>Easy</w:t>
      </w:r>
    </w:p>
    <w:p w:rsidR="00445146" w:rsidRDefault="00445146"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Pr="003B58BC" w:rsidRDefault="00F61B68" w:rsidP="003B58BC">
      <w:pPr>
        <w:widowControl w:val="0"/>
        <w:autoSpaceDE w:val="0"/>
        <w:autoSpaceDN w:val="0"/>
        <w:adjustRightInd w:val="0"/>
      </w:pPr>
    </w:p>
    <w:p w:rsidR="00445146" w:rsidRPr="003B58BC" w:rsidRDefault="00445146" w:rsidP="003B58BC">
      <w:pPr>
        <w:widowControl w:val="0"/>
        <w:autoSpaceDE w:val="0"/>
        <w:autoSpaceDN w:val="0"/>
        <w:adjustRightInd w:val="0"/>
      </w:pPr>
      <w:r w:rsidRPr="003B58BC">
        <w:lastRenderedPageBreak/>
        <w:t xml:space="preserve">37) </w:t>
      </w:r>
      <w:proofErr w:type="gramStart"/>
      <w:r w:rsidR="007D288C" w:rsidRPr="003B58BC">
        <w:t>Which</w:t>
      </w:r>
      <w:proofErr w:type="gramEnd"/>
      <w:r w:rsidR="007D288C" w:rsidRPr="003B58BC">
        <w:t xml:space="preserve"> of the following was the first pharmaceutical protein produced by bacteria approved for human use?</w:t>
      </w:r>
    </w:p>
    <w:p w:rsidR="00636B4C" w:rsidRPr="003B58BC" w:rsidRDefault="007D288C" w:rsidP="003B58BC">
      <w:pPr>
        <w:widowControl w:val="0"/>
        <w:autoSpaceDE w:val="0"/>
        <w:autoSpaceDN w:val="0"/>
        <w:adjustRightInd w:val="0"/>
      </w:pPr>
      <w:r w:rsidRPr="003B58BC">
        <w:t>a) Insulin</w:t>
      </w:r>
    </w:p>
    <w:p w:rsidR="007D288C" w:rsidRPr="003B58BC" w:rsidRDefault="007D288C" w:rsidP="003B58BC">
      <w:pPr>
        <w:widowControl w:val="0"/>
        <w:autoSpaceDE w:val="0"/>
        <w:autoSpaceDN w:val="0"/>
        <w:adjustRightInd w:val="0"/>
      </w:pPr>
      <w:r w:rsidRPr="003B58BC">
        <w:t xml:space="preserve">b) </w:t>
      </w:r>
      <w:proofErr w:type="spellStart"/>
      <w:proofErr w:type="gramStart"/>
      <w:r w:rsidRPr="003B58BC">
        <w:t>hGH</w:t>
      </w:r>
      <w:proofErr w:type="spellEnd"/>
      <w:proofErr w:type="gramEnd"/>
    </w:p>
    <w:p w:rsidR="007D288C" w:rsidRPr="003B58BC" w:rsidRDefault="007D288C" w:rsidP="003B58BC">
      <w:pPr>
        <w:widowControl w:val="0"/>
        <w:autoSpaceDE w:val="0"/>
        <w:autoSpaceDN w:val="0"/>
        <w:adjustRightInd w:val="0"/>
      </w:pPr>
      <w:r w:rsidRPr="003B58BC">
        <w:t>c) Erythropoietin</w:t>
      </w:r>
    </w:p>
    <w:p w:rsidR="007D288C" w:rsidRPr="003B58BC" w:rsidRDefault="007D288C" w:rsidP="003B58BC">
      <w:pPr>
        <w:widowControl w:val="0"/>
        <w:autoSpaceDE w:val="0"/>
        <w:autoSpaceDN w:val="0"/>
        <w:adjustRightInd w:val="0"/>
      </w:pPr>
      <w:r w:rsidRPr="003B58BC">
        <w:t>d) Rennin</w:t>
      </w:r>
    </w:p>
    <w:p w:rsidR="007D288C" w:rsidRPr="003B58BC" w:rsidRDefault="007D288C" w:rsidP="003B58BC">
      <w:pPr>
        <w:widowControl w:val="0"/>
        <w:autoSpaceDE w:val="0"/>
        <w:autoSpaceDN w:val="0"/>
        <w:adjustRightInd w:val="0"/>
      </w:pPr>
      <w:r w:rsidRPr="003B58BC">
        <w:t>e) Interferon</w:t>
      </w:r>
    </w:p>
    <w:p w:rsidR="007D288C" w:rsidRPr="003B58BC" w:rsidRDefault="007D288C" w:rsidP="003B58BC">
      <w:pPr>
        <w:widowControl w:val="0"/>
        <w:autoSpaceDE w:val="0"/>
        <w:autoSpaceDN w:val="0"/>
        <w:adjustRightInd w:val="0"/>
      </w:pPr>
      <w:r w:rsidRPr="003B58BC">
        <w:t>Answer: a</w:t>
      </w:r>
    </w:p>
    <w:p w:rsidR="00F61B68" w:rsidRPr="003B58BC" w:rsidRDefault="00F61B68" w:rsidP="00F61B68">
      <w:pPr>
        <w:autoSpaceDE w:val="0"/>
        <w:autoSpaceDN w:val="0"/>
        <w:adjustRightInd w:val="0"/>
        <w:rPr>
          <w:b/>
        </w:rPr>
      </w:pPr>
      <w:r w:rsidRPr="003B58BC">
        <w:rPr>
          <w:b/>
        </w:rPr>
        <w:t>Section: 16.</w:t>
      </w:r>
      <w:r>
        <w:rPr>
          <w:b/>
        </w:rPr>
        <w:t>4</w:t>
      </w:r>
      <w:r w:rsidRPr="003B58BC">
        <w:rPr>
          <w:b/>
        </w:rPr>
        <w:t xml:space="preserve"> </w:t>
      </w:r>
      <w:r>
        <w:rPr>
          <w:b/>
        </w:rPr>
        <w:t xml:space="preserve">DNA </w:t>
      </w:r>
      <w:proofErr w:type="gramStart"/>
      <w:r>
        <w:rPr>
          <w:b/>
        </w:rPr>
        <w:t>Production</w:t>
      </w:r>
      <w:proofErr w:type="gramEnd"/>
      <w:r>
        <w:rPr>
          <w:b/>
        </w:rPr>
        <w:t xml:space="preserve"> of Eukaryotic Proteins in Bacteria</w:t>
      </w:r>
    </w:p>
    <w:p w:rsidR="00F61B68" w:rsidRPr="003B58BC" w:rsidRDefault="00F61B68" w:rsidP="00F61B68">
      <w:pPr>
        <w:autoSpaceDE w:val="0"/>
        <w:autoSpaceDN w:val="0"/>
        <w:adjustRightInd w:val="0"/>
        <w:rPr>
          <w:b/>
        </w:rPr>
      </w:pPr>
      <w:r w:rsidRPr="003B58BC">
        <w:rPr>
          <w:b/>
        </w:rPr>
        <w:t xml:space="preserve">Difficulty: </w:t>
      </w:r>
      <w:r>
        <w:rPr>
          <w:b/>
        </w:rPr>
        <w:t>Easy</w:t>
      </w:r>
    </w:p>
    <w:p w:rsidR="007D288C" w:rsidRPr="003B58BC" w:rsidRDefault="007D288C" w:rsidP="003B58BC">
      <w:pPr>
        <w:widowControl w:val="0"/>
        <w:autoSpaceDE w:val="0"/>
        <w:autoSpaceDN w:val="0"/>
        <w:adjustRightInd w:val="0"/>
      </w:pPr>
    </w:p>
    <w:p w:rsidR="007D288C" w:rsidRPr="003B58BC" w:rsidRDefault="007D288C" w:rsidP="003B58BC">
      <w:pPr>
        <w:widowControl w:val="0"/>
        <w:autoSpaceDE w:val="0"/>
        <w:autoSpaceDN w:val="0"/>
        <w:adjustRightInd w:val="0"/>
      </w:pPr>
      <w:r w:rsidRPr="003B58BC">
        <w:t xml:space="preserve">38) </w:t>
      </w:r>
      <w:proofErr w:type="gramStart"/>
      <w:r w:rsidRPr="003B58BC">
        <w:t>Which</w:t>
      </w:r>
      <w:proofErr w:type="gramEnd"/>
      <w:r w:rsidRPr="003B58BC">
        <w:t xml:space="preserve"> of the following was the second pharmaceutical protein produced by bacteria approved for human use?</w:t>
      </w:r>
    </w:p>
    <w:p w:rsidR="00636B4C" w:rsidRPr="003B58BC" w:rsidRDefault="007D288C" w:rsidP="003B58BC">
      <w:pPr>
        <w:widowControl w:val="0"/>
        <w:autoSpaceDE w:val="0"/>
        <w:autoSpaceDN w:val="0"/>
        <w:adjustRightInd w:val="0"/>
      </w:pPr>
      <w:r w:rsidRPr="003B58BC">
        <w:t>a) Insulin</w:t>
      </w:r>
    </w:p>
    <w:p w:rsidR="007D288C" w:rsidRPr="003B58BC" w:rsidRDefault="007D288C" w:rsidP="003B58BC">
      <w:pPr>
        <w:widowControl w:val="0"/>
        <w:autoSpaceDE w:val="0"/>
        <w:autoSpaceDN w:val="0"/>
        <w:adjustRightInd w:val="0"/>
      </w:pPr>
      <w:r w:rsidRPr="003B58BC">
        <w:t xml:space="preserve">b) </w:t>
      </w:r>
      <w:proofErr w:type="spellStart"/>
      <w:proofErr w:type="gramStart"/>
      <w:r w:rsidRPr="003B58BC">
        <w:t>hGH</w:t>
      </w:r>
      <w:proofErr w:type="spellEnd"/>
      <w:proofErr w:type="gramEnd"/>
    </w:p>
    <w:p w:rsidR="007D288C" w:rsidRPr="003B58BC" w:rsidRDefault="007D288C" w:rsidP="003B58BC">
      <w:pPr>
        <w:widowControl w:val="0"/>
        <w:autoSpaceDE w:val="0"/>
        <w:autoSpaceDN w:val="0"/>
        <w:adjustRightInd w:val="0"/>
      </w:pPr>
      <w:r w:rsidRPr="003B58BC">
        <w:t>c) Erythropoietin</w:t>
      </w:r>
    </w:p>
    <w:p w:rsidR="007D288C" w:rsidRPr="003B58BC" w:rsidRDefault="007D288C" w:rsidP="003B58BC">
      <w:pPr>
        <w:widowControl w:val="0"/>
        <w:autoSpaceDE w:val="0"/>
        <w:autoSpaceDN w:val="0"/>
        <w:adjustRightInd w:val="0"/>
      </w:pPr>
      <w:r w:rsidRPr="003B58BC">
        <w:t>d) Rennin</w:t>
      </w:r>
    </w:p>
    <w:p w:rsidR="007D288C" w:rsidRPr="003B58BC" w:rsidRDefault="007D288C" w:rsidP="003B58BC">
      <w:pPr>
        <w:widowControl w:val="0"/>
        <w:autoSpaceDE w:val="0"/>
        <w:autoSpaceDN w:val="0"/>
        <w:adjustRightInd w:val="0"/>
      </w:pPr>
      <w:r w:rsidRPr="003B58BC">
        <w:t>e) Interferon</w:t>
      </w:r>
    </w:p>
    <w:p w:rsidR="007D288C" w:rsidRPr="003B58BC" w:rsidRDefault="007D288C" w:rsidP="003B58BC">
      <w:pPr>
        <w:widowControl w:val="0"/>
        <w:autoSpaceDE w:val="0"/>
        <w:autoSpaceDN w:val="0"/>
        <w:adjustRightInd w:val="0"/>
      </w:pPr>
      <w:r w:rsidRPr="003B58BC">
        <w:t>Answer: b</w:t>
      </w:r>
    </w:p>
    <w:p w:rsidR="00F61B68" w:rsidRPr="003B58BC" w:rsidRDefault="00F61B68" w:rsidP="00F61B68">
      <w:pPr>
        <w:autoSpaceDE w:val="0"/>
        <w:autoSpaceDN w:val="0"/>
        <w:adjustRightInd w:val="0"/>
        <w:rPr>
          <w:b/>
        </w:rPr>
      </w:pPr>
      <w:r w:rsidRPr="003B58BC">
        <w:rPr>
          <w:b/>
        </w:rPr>
        <w:t>Section: 16.</w:t>
      </w:r>
      <w:r>
        <w:rPr>
          <w:b/>
        </w:rPr>
        <w:t>4</w:t>
      </w:r>
      <w:r w:rsidRPr="003B58BC">
        <w:rPr>
          <w:b/>
        </w:rPr>
        <w:t xml:space="preserve"> </w:t>
      </w:r>
      <w:r>
        <w:rPr>
          <w:b/>
        </w:rPr>
        <w:t xml:space="preserve">DNA </w:t>
      </w:r>
      <w:proofErr w:type="gramStart"/>
      <w:r>
        <w:rPr>
          <w:b/>
        </w:rPr>
        <w:t>Production</w:t>
      </w:r>
      <w:proofErr w:type="gramEnd"/>
      <w:r>
        <w:rPr>
          <w:b/>
        </w:rPr>
        <w:t xml:space="preserve"> of Eukaryotic Proteins in Bacteria</w:t>
      </w:r>
    </w:p>
    <w:p w:rsidR="00F61B68" w:rsidRPr="003B58BC" w:rsidRDefault="00F61B68" w:rsidP="00F61B68">
      <w:pPr>
        <w:autoSpaceDE w:val="0"/>
        <w:autoSpaceDN w:val="0"/>
        <w:adjustRightInd w:val="0"/>
        <w:rPr>
          <w:b/>
        </w:rPr>
      </w:pPr>
      <w:r w:rsidRPr="003B58BC">
        <w:rPr>
          <w:b/>
        </w:rPr>
        <w:t xml:space="preserve">Difficulty: </w:t>
      </w:r>
      <w:r>
        <w:rPr>
          <w:b/>
        </w:rPr>
        <w:t>Easy</w:t>
      </w:r>
    </w:p>
    <w:p w:rsidR="00F61B68" w:rsidRDefault="00F61B68" w:rsidP="003B58BC">
      <w:pPr>
        <w:widowControl w:val="0"/>
        <w:autoSpaceDE w:val="0"/>
        <w:autoSpaceDN w:val="0"/>
        <w:adjustRightInd w:val="0"/>
      </w:pPr>
    </w:p>
    <w:p w:rsidR="00636B4C" w:rsidRPr="003B58BC" w:rsidRDefault="007D288C" w:rsidP="003B58BC">
      <w:pPr>
        <w:widowControl w:val="0"/>
        <w:autoSpaceDE w:val="0"/>
        <w:autoSpaceDN w:val="0"/>
        <w:adjustRightInd w:val="0"/>
      </w:pPr>
      <w:r w:rsidRPr="003B58BC">
        <w:t xml:space="preserve">39) How </w:t>
      </w:r>
      <w:proofErr w:type="gramStart"/>
      <w:r w:rsidRPr="003B58BC">
        <w:t>can bacterial produced eukaryotic proteins can</w:t>
      </w:r>
      <w:proofErr w:type="gramEnd"/>
      <w:r w:rsidRPr="003B58BC">
        <w:t xml:space="preserve"> be used?</w:t>
      </w:r>
    </w:p>
    <w:p w:rsidR="007D288C" w:rsidRPr="003B58BC" w:rsidRDefault="007D288C" w:rsidP="003B58BC">
      <w:pPr>
        <w:widowControl w:val="0"/>
        <w:autoSpaceDE w:val="0"/>
        <w:autoSpaceDN w:val="0"/>
        <w:adjustRightInd w:val="0"/>
      </w:pPr>
      <w:r w:rsidRPr="003B58BC">
        <w:t>a) Pharmaceuticals</w:t>
      </w:r>
    </w:p>
    <w:p w:rsidR="007D288C" w:rsidRPr="003B58BC" w:rsidRDefault="007D288C" w:rsidP="003B58BC">
      <w:pPr>
        <w:widowControl w:val="0"/>
        <w:autoSpaceDE w:val="0"/>
        <w:autoSpaceDN w:val="0"/>
        <w:adjustRightInd w:val="0"/>
      </w:pPr>
      <w:r w:rsidRPr="003B58BC">
        <w:t>b) Digestive aids for animals</w:t>
      </w:r>
    </w:p>
    <w:p w:rsidR="007D288C" w:rsidRPr="003B58BC" w:rsidRDefault="007D288C" w:rsidP="003B58BC">
      <w:pPr>
        <w:widowControl w:val="0"/>
        <w:autoSpaceDE w:val="0"/>
        <w:autoSpaceDN w:val="0"/>
        <w:adjustRightInd w:val="0"/>
      </w:pPr>
      <w:r w:rsidRPr="003B58BC">
        <w:t>c) Cleaning aids in detergents</w:t>
      </w:r>
    </w:p>
    <w:p w:rsidR="007D288C" w:rsidRPr="003B58BC" w:rsidRDefault="007D288C" w:rsidP="003B58BC">
      <w:pPr>
        <w:widowControl w:val="0"/>
        <w:autoSpaceDE w:val="0"/>
        <w:autoSpaceDN w:val="0"/>
        <w:adjustRightInd w:val="0"/>
      </w:pPr>
      <w:r w:rsidRPr="003B58BC">
        <w:t>d) All of these</w:t>
      </w:r>
    </w:p>
    <w:p w:rsidR="007D288C" w:rsidRPr="003B58BC" w:rsidRDefault="007D288C" w:rsidP="003B58BC">
      <w:pPr>
        <w:widowControl w:val="0"/>
        <w:autoSpaceDE w:val="0"/>
        <w:autoSpaceDN w:val="0"/>
        <w:adjustRightInd w:val="0"/>
      </w:pPr>
      <w:r w:rsidRPr="003B58BC">
        <w:t>e) None of these</w:t>
      </w:r>
    </w:p>
    <w:p w:rsidR="007D288C" w:rsidRPr="003B58BC" w:rsidRDefault="007D288C" w:rsidP="003B58BC">
      <w:pPr>
        <w:widowControl w:val="0"/>
        <w:autoSpaceDE w:val="0"/>
        <w:autoSpaceDN w:val="0"/>
        <w:adjustRightInd w:val="0"/>
      </w:pPr>
      <w:r w:rsidRPr="003B58BC">
        <w:t>Answer: d</w:t>
      </w:r>
    </w:p>
    <w:p w:rsidR="00F61B68" w:rsidRPr="003B58BC" w:rsidRDefault="00F61B68" w:rsidP="00F61B68">
      <w:pPr>
        <w:autoSpaceDE w:val="0"/>
        <w:autoSpaceDN w:val="0"/>
        <w:adjustRightInd w:val="0"/>
        <w:rPr>
          <w:b/>
        </w:rPr>
      </w:pPr>
      <w:r w:rsidRPr="003B58BC">
        <w:rPr>
          <w:b/>
        </w:rPr>
        <w:t>Section: 16.</w:t>
      </w:r>
      <w:r>
        <w:rPr>
          <w:b/>
        </w:rPr>
        <w:t>4</w:t>
      </w:r>
      <w:r w:rsidRPr="003B58BC">
        <w:rPr>
          <w:b/>
        </w:rPr>
        <w:t xml:space="preserve"> </w:t>
      </w:r>
      <w:r>
        <w:rPr>
          <w:b/>
        </w:rPr>
        <w:t xml:space="preserve">DNA </w:t>
      </w:r>
      <w:proofErr w:type="gramStart"/>
      <w:r>
        <w:rPr>
          <w:b/>
        </w:rPr>
        <w:t>Production</w:t>
      </w:r>
      <w:proofErr w:type="gramEnd"/>
      <w:r>
        <w:rPr>
          <w:b/>
        </w:rPr>
        <w:t xml:space="preserve"> of Eukaryotic Proteins in Bacteria</w:t>
      </w:r>
    </w:p>
    <w:p w:rsidR="00F61B68" w:rsidRPr="003B58BC" w:rsidRDefault="00F61B68" w:rsidP="00F61B68">
      <w:pPr>
        <w:autoSpaceDE w:val="0"/>
        <w:autoSpaceDN w:val="0"/>
        <w:adjustRightInd w:val="0"/>
        <w:rPr>
          <w:b/>
        </w:rPr>
      </w:pPr>
      <w:r w:rsidRPr="003B58BC">
        <w:rPr>
          <w:b/>
        </w:rPr>
        <w:t xml:space="preserve">Difficulty: </w:t>
      </w:r>
      <w:r>
        <w:rPr>
          <w:b/>
        </w:rPr>
        <w:t>Easy</w:t>
      </w:r>
    </w:p>
    <w:p w:rsidR="007D288C" w:rsidRPr="003B58BC" w:rsidRDefault="007D288C" w:rsidP="003B58BC">
      <w:pPr>
        <w:widowControl w:val="0"/>
        <w:autoSpaceDE w:val="0"/>
        <w:autoSpaceDN w:val="0"/>
        <w:adjustRightInd w:val="0"/>
      </w:pPr>
    </w:p>
    <w:p w:rsidR="007D288C" w:rsidRPr="003B58BC" w:rsidRDefault="007D288C" w:rsidP="003B58BC">
      <w:pPr>
        <w:widowControl w:val="0"/>
        <w:autoSpaceDE w:val="0"/>
        <w:autoSpaceDN w:val="0"/>
        <w:adjustRightInd w:val="0"/>
      </w:pPr>
      <w:r w:rsidRPr="003B58BC">
        <w:t>40) Which of the following is used to make cheese?</w:t>
      </w:r>
    </w:p>
    <w:p w:rsidR="00636B4C" w:rsidRPr="003B58BC" w:rsidRDefault="007D288C" w:rsidP="003B58BC">
      <w:pPr>
        <w:widowControl w:val="0"/>
        <w:autoSpaceDE w:val="0"/>
        <w:autoSpaceDN w:val="0"/>
        <w:adjustRightInd w:val="0"/>
      </w:pPr>
      <w:r w:rsidRPr="003B58BC">
        <w:t>a) Insulin</w:t>
      </w:r>
    </w:p>
    <w:p w:rsidR="007D288C" w:rsidRPr="003B58BC" w:rsidRDefault="007D288C" w:rsidP="003B58BC">
      <w:pPr>
        <w:widowControl w:val="0"/>
        <w:autoSpaceDE w:val="0"/>
        <w:autoSpaceDN w:val="0"/>
        <w:adjustRightInd w:val="0"/>
      </w:pPr>
      <w:r w:rsidRPr="003B58BC">
        <w:t xml:space="preserve">b) </w:t>
      </w:r>
      <w:proofErr w:type="spellStart"/>
      <w:proofErr w:type="gramStart"/>
      <w:r w:rsidRPr="003B58BC">
        <w:t>hGH</w:t>
      </w:r>
      <w:proofErr w:type="spellEnd"/>
      <w:proofErr w:type="gramEnd"/>
    </w:p>
    <w:p w:rsidR="007D288C" w:rsidRPr="003B58BC" w:rsidRDefault="007D288C" w:rsidP="003B58BC">
      <w:pPr>
        <w:widowControl w:val="0"/>
        <w:autoSpaceDE w:val="0"/>
        <w:autoSpaceDN w:val="0"/>
        <w:adjustRightInd w:val="0"/>
      </w:pPr>
      <w:r w:rsidRPr="003B58BC">
        <w:t>c) Erythropoietin</w:t>
      </w:r>
    </w:p>
    <w:p w:rsidR="007D288C" w:rsidRPr="003B58BC" w:rsidRDefault="007D288C" w:rsidP="003B58BC">
      <w:pPr>
        <w:widowControl w:val="0"/>
        <w:autoSpaceDE w:val="0"/>
        <w:autoSpaceDN w:val="0"/>
        <w:adjustRightInd w:val="0"/>
      </w:pPr>
      <w:r w:rsidRPr="003B58BC">
        <w:t xml:space="preserve">d) </w:t>
      </w:r>
      <w:proofErr w:type="spellStart"/>
      <w:r w:rsidRPr="003B58BC">
        <w:t>Renning</w:t>
      </w:r>
      <w:proofErr w:type="spellEnd"/>
    </w:p>
    <w:p w:rsidR="007D288C" w:rsidRPr="003B58BC" w:rsidRDefault="007D288C" w:rsidP="003B58BC">
      <w:pPr>
        <w:widowControl w:val="0"/>
        <w:autoSpaceDE w:val="0"/>
        <w:autoSpaceDN w:val="0"/>
        <w:adjustRightInd w:val="0"/>
      </w:pPr>
      <w:r w:rsidRPr="003B58BC">
        <w:t>e) Interferon</w:t>
      </w:r>
    </w:p>
    <w:p w:rsidR="007D288C" w:rsidRPr="003B58BC" w:rsidRDefault="007D288C" w:rsidP="003B58BC">
      <w:pPr>
        <w:widowControl w:val="0"/>
        <w:autoSpaceDE w:val="0"/>
        <w:autoSpaceDN w:val="0"/>
        <w:adjustRightInd w:val="0"/>
      </w:pPr>
      <w:r w:rsidRPr="003B58BC">
        <w:t>Answer: d</w:t>
      </w:r>
    </w:p>
    <w:p w:rsidR="00F61B68" w:rsidRPr="003B58BC" w:rsidRDefault="00F61B68" w:rsidP="00F61B68">
      <w:pPr>
        <w:autoSpaceDE w:val="0"/>
        <w:autoSpaceDN w:val="0"/>
        <w:adjustRightInd w:val="0"/>
        <w:rPr>
          <w:b/>
        </w:rPr>
      </w:pPr>
      <w:r w:rsidRPr="003B58BC">
        <w:rPr>
          <w:b/>
        </w:rPr>
        <w:t>Section: 16.</w:t>
      </w:r>
      <w:r>
        <w:rPr>
          <w:b/>
        </w:rPr>
        <w:t>4</w:t>
      </w:r>
      <w:r w:rsidRPr="003B58BC">
        <w:rPr>
          <w:b/>
        </w:rPr>
        <w:t xml:space="preserve"> </w:t>
      </w:r>
      <w:r>
        <w:rPr>
          <w:b/>
        </w:rPr>
        <w:t xml:space="preserve">DNA </w:t>
      </w:r>
      <w:proofErr w:type="gramStart"/>
      <w:r>
        <w:rPr>
          <w:b/>
        </w:rPr>
        <w:t>Production</w:t>
      </w:r>
      <w:proofErr w:type="gramEnd"/>
      <w:r>
        <w:rPr>
          <w:b/>
        </w:rPr>
        <w:t xml:space="preserve"> of Eukaryotic Proteins in Bacteria</w:t>
      </w:r>
    </w:p>
    <w:p w:rsidR="00F61B68" w:rsidRPr="003B58BC" w:rsidRDefault="00F61B68" w:rsidP="00F61B68">
      <w:pPr>
        <w:autoSpaceDE w:val="0"/>
        <w:autoSpaceDN w:val="0"/>
        <w:adjustRightInd w:val="0"/>
        <w:rPr>
          <w:b/>
        </w:rPr>
      </w:pPr>
      <w:r w:rsidRPr="003B58BC">
        <w:rPr>
          <w:b/>
        </w:rPr>
        <w:t xml:space="preserve">Difficulty: </w:t>
      </w:r>
      <w:r>
        <w:rPr>
          <w:b/>
        </w:rPr>
        <w:t>Easy</w:t>
      </w:r>
    </w:p>
    <w:p w:rsidR="007D288C" w:rsidRDefault="007D288C"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Pr="003B58BC" w:rsidRDefault="00F61B68" w:rsidP="003B58BC">
      <w:pPr>
        <w:widowControl w:val="0"/>
        <w:autoSpaceDE w:val="0"/>
        <w:autoSpaceDN w:val="0"/>
        <w:adjustRightInd w:val="0"/>
      </w:pPr>
    </w:p>
    <w:p w:rsidR="007D288C" w:rsidRPr="003B58BC" w:rsidRDefault="007D288C" w:rsidP="003B58BC">
      <w:pPr>
        <w:widowControl w:val="0"/>
        <w:autoSpaceDE w:val="0"/>
        <w:autoSpaceDN w:val="0"/>
        <w:adjustRightInd w:val="0"/>
      </w:pPr>
      <w:r w:rsidRPr="003B58BC">
        <w:lastRenderedPageBreak/>
        <w:t xml:space="preserve">41) Which statement is </w:t>
      </w:r>
      <w:r w:rsidRPr="00F61B68">
        <w:rPr>
          <w:i/>
          <w:u w:val="single"/>
        </w:rPr>
        <w:t>false</w:t>
      </w:r>
      <w:r w:rsidRPr="003B58BC">
        <w:t xml:space="preserve"> concerning </w:t>
      </w:r>
      <w:proofErr w:type="spellStart"/>
      <w:r w:rsidRPr="003B58BC">
        <w:rPr>
          <w:i/>
          <w:iCs/>
        </w:rPr>
        <w:t>Agrobacterium</w:t>
      </w:r>
      <w:proofErr w:type="spellEnd"/>
      <w:r w:rsidRPr="003B58BC">
        <w:rPr>
          <w:i/>
          <w:iCs/>
        </w:rPr>
        <w:t xml:space="preserve"> </w:t>
      </w:r>
      <w:proofErr w:type="spellStart"/>
      <w:proofErr w:type="gramStart"/>
      <w:r w:rsidRPr="003B58BC">
        <w:rPr>
          <w:i/>
          <w:iCs/>
        </w:rPr>
        <w:t>tumefaciens</w:t>
      </w:r>
      <w:proofErr w:type="spellEnd"/>
      <w:r w:rsidRPr="003B58BC">
        <w:rPr>
          <w:i/>
          <w:iCs/>
        </w:rPr>
        <w:t>:</w:t>
      </w:r>
      <w:proofErr w:type="gramEnd"/>
    </w:p>
    <w:p w:rsidR="00636B4C" w:rsidRPr="003B58BC" w:rsidRDefault="007D288C" w:rsidP="003B58BC">
      <w:pPr>
        <w:widowControl w:val="0"/>
        <w:autoSpaceDE w:val="0"/>
        <w:autoSpaceDN w:val="0"/>
        <w:adjustRightInd w:val="0"/>
      </w:pPr>
      <w:r w:rsidRPr="003B58BC">
        <w:t>a) It causes the crown gall disease in plants.</w:t>
      </w:r>
    </w:p>
    <w:p w:rsidR="00636B4C" w:rsidRPr="003B58BC" w:rsidRDefault="007D288C" w:rsidP="003B58BC">
      <w:pPr>
        <w:widowControl w:val="0"/>
        <w:autoSpaceDE w:val="0"/>
        <w:autoSpaceDN w:val="0"/>
        <w:adjustRightInd w:val="0"/>
      </w:pPr>
      <w:r w:rsidRPr="003B58BC">
        <w:t xml:space="preserve">b) It carries the </w:t>
      </w:r>
      <w:r w:rsidRPr="003B58BC">
        <w:rPr>
          <w:i/>
          <w:iCs/>
        </w:rPr>
        <w:t>Ti</w:t>
      </w:r>
      <w:r w:rsidRPr="003B58BC">
        <w:t xml:space="preserve"> plasmid which induces tumors in plants.</w:t>
      </w:r>
    </w:p>
    <w:p w:rsidR="007D288C" w:rsidRPr="003B58BC" w:rsidRDefault="007D288C" w:rsidP="003B58BC">
      <w:pPr>
        <w:widowControl w:val="0"/>
        <w:autoSpaceDE w:val="0"/>
        <w:autoSpaceDN w:val="0"/>
        <w:adjustRightInd w:val="0"/>
      </w:pPr>
      <w:r w:rsidRPr="003B58BC">
        <w:t xml:space="preserve">c) The </w:t>
      </w:r>
      <w:proofErr w:type="spellStart"/>
      <w:r w:rsidRPr="003B58BC">
        <w:rPr>
          <w:i/>
          <w:iCs/>
        </w:rPr>
        <w:t>vir</w:t>
      </w:r>
      <w:proofErr w:type="spellEnd"/>
      <w:r w:rsidRPr="003B58BC">
        <w:t xml:space="preserve"> region of the </w:t>
      </w:r>
      <w:r w:rsidRPr="003B58BC">
        <w:rPr>
          <w:i/>
          <w:iCs/>
        </w:rPr>
        <w:t>Ti</w:t>
      </w:r>
      <w:r w:rsidRPr="003B58BC">
        <w:t xml:space="preserve"> plasmid integrates into the plant genome</w:t>
      </w:r>
    </w:p>
    <w:p w:rsidR="007D288C" w:rsidRPr="003B58BC" w:rsidRDefault="007D288C" w:rsidP="003B58BC">
      <w:pPr>
        <w:widowControl w:val="0"/>
        <w:autoSpaceDE w:val="0"/>
        <w:autoSpaceDN w:val="0"/>
        <w:adjustRightInd w:val="0"/>
      </w:pPr>
      <w:r w:rsidRPr="003B58BC">
        <w:t xml:space="preserve">d) The T-DNA segment of the </w:t>
      </w:r>
      <w:r w:rsidRPr="003B58BC">
        <w:rPr>
          <w:i/>
          <w:iCs/>
        </w:rPr>
        <w:t>Ti</w:t>
      </w:r>
      <w:r w:rsidRPr="003B58BC">
        <w:t xml:space="preserve"> plasmid encodes enzymes for </w:t>
      </w:r>
      <w:proofErr w:type="spellStart"/>
      <w:r w:rsidRPr="003B58BC">
        <w:t>phytohormone</w:t>
      </w:r>
      <w:proofErr w:type="spellEnd"/>
      <w:r w:rsidRPr="003B58BC">
        <w:t xml:space="preserve"> synthesis.</w:t>
      </w:r>
    </w:p>
    <w:p w:rsidR="007D288C" w:rsidRPr="003B58BC" w:rsidRDefault="007D288C" w:rsidP="003B58BC">
      <w:pPr>
        <w:widowControl w:val="0"/>
        <w:autoSpaceDE w:val="0"/>
        <w:autoSpaceDN w:val="0"/>
        <w:adjustRightInd w:val="0"/>
      </w:pPr>
      <w:r w:rsidRPr="003B58BC">
        <w:t>e) It is an important vector for making transgenic plants.</w:t>
      </w:r>
    </w:p>
    <w:p w:rsidR="007D288C" w:rsidRPr="003B58BC" w:rsidRDefault="007D288C" w:rsidP="003B58BC">
      <w:pPr>
        <w:widowControl w:val="0"/>
        <w:autoSpaceDE w:val="0"/>
        <w:autoSpaceDN w:val="0"/>
        <w:adjustRightInd w:val="0"/>
      </w:pPr>
      <w:r w:rsidRPr="003B58BC">
        <w:t>Answer: d</w:t>
      </w:r>
    </w:p>
    <w:p w:rsidR="00F61B68" w:rsidRPr="003B58BC" w:rsidRDefault="00F61B68" w:rsidP="00F61B68">
      <w:pPr>
        <w:autoSpaceDE w:val="0"/>
        <w:autoSpaceDN w:val="0"/>
        <w:adjustRightInd w:val="0"/>
        <w:rPr>
          <w:b/>
        </w:rPr>
      </w:pPr>
      <w:r w:rsidRPr="003B58BC">
        <w:rPr>
          <w:b/>
        </w:rPr>
        <w:t>Section: 16.</w:t>
      </w:r>
      <w:r>
        <w:rPr>
          <w:b/>
        </w:rPr>
        <w:t>5</w:t>
      </w:r>
      <w:r w:rsidRPr="003B58BC">
        <w:rPr>
          <w:b/>
        </w:rPr>
        <w:t xml:space="preserve"> </w:t>
      </w:r>
      <w:r>
        <w:rPr>
          <w:b/>
        </w:rPr>
        <w:t>Transgenic Animals and Plants</w:t>
      </w:r>
    </w:p>
    <w:p w:rsidR="00F61B68" w:rsidRPr="003B58BC" w:rsidRDefault="00F61B68" w:rsidP="00F61B68">
      <w:pPr>
        <w:autoSpaceDE w:val="0"/>
        <w:autoSpaceDN w:val="0"/>
        <w:adjustRightInd w:val="0"/>
        <w:rPr>
          <w:b/>
        </w:rPr>
      </w:pPr>
      <w:r w:rsidRPr="003B58BC">
        <w:rPr>
          <w:b/>
        </w:rPr>
        <w:t xml:space="preserve">Difficulty: </w:t>
      </w:r>
      <w:r>
        <w:rPr>
          <w:b/>
        </w:rPr>
        <w:t>Medium</w:t>
      </w:r>
    </w:p>
    <w:p w:rsidR="007D288C" w:rsidRPr="003B58BC" w:rsidRDefault="007D288C" w:rsidP="003B58BC">
      <w:pPr>
        <w:widowControl w:val="0"/>
        <w:autoSpaceDE w:val="0"/>
        <w:autoSpaceDN w:val="0"/>
        <w:adjustRightInd w:val="0"/>
      </w:pPr>
    </w:p>
    <w:p w:rsidR="007D288C" w:rsidRPr="003B58BC" w:rsidRDefault="007D288C" w:rsidP="003B58BC">
      <w:pPr>
        <w:widowControl w:val="0"/>
        <w:autoSpaceDE w:val="0"/>
        <w:autoSpaceDN w:val="0"/>
        <w:adjustRightInd w:val="0"/>
      </w:pPr>
      <w:r w:rsidRPr="003B58BC">
        <w:t xml:space="preserve">42) </w:t>
      </w:r>
      <w:proofErr w:type="gramStart"/>
      <w:r w:rsidRPr="003B58BC">
        <w:t>The</w:t>
      </w:r>
      <w:proofErr w:type="gramEnd"/>
      <w:r w:rsidRPr="003B58BC">
        <w:t xml:space="preserve"> most commonly used method for making transgenic plants is:</w:t>
      </w:r>
    </w:p>
    <w:p w:rsidR="00636B4C" w:rsidRPr="003B58BC" w:rsidRDefault="007D288C" w:rsidP="003B58BC">
      <w:pPr>
        <w:widowControl w:val="0"/>
        <w:autoSpaceDE w:val="0"/>
        <w:autoSpaceDN w:val="0"/>
        <w:adjustRightInd w:val="0"/>
      </w:pPr>
      <w:r w:rsidRPr="003B58BC">
        <w:t xml:space="preserve">a) </w:t>
      </w:r>
      <w:proofErr w:type="spellStart"/>
      <w:r w:rsidRPr="003B58BC">
        <w:t>El</w:t>
      </w:r>
      <w:r w:rsidR="003768FD">
        <w:t>e</w:t>
      </w:r>
      <w:r w:rsidRPr="003B58BC">
        <w:t>ctroporation</w:t>
      </w:r>
      <w:proofErr w:type="spellEnd"/>
    </w:p>
    <w:p w:rsidR="007D288C" w:rsidRPr="003B58BC" w:rsidRDefault="007D288C" w:rsidP="003B58BC">
      <w:pPr>
        <w:widowControl w:val="0"/>
        <w:autoSpaceDE w:val="0"/>
        <w:autoSpaceDN w:val="0"/>
        <w:adjustRightInd w:val="0"/>
      </w:pPr>
      <w:r w:rsidRPr="003B58BC">
        <w:t xml:space="preserve">b) </w:t>
      </w:r>
      <w:proofErr w:type="spellStart"/>
      <w:r w:rsidRPr="003B58BC">
        <w:t>Microprojectile</w:t>
      </w:r>
      <w:proofErr w:type="spellEnd"/>
      <w:r w:rsidRPr="003B58BC">
        <w:t xml:space="preserve"> bombardment</w:t>
      </w:r>
    </w:p>
    <w:p w:rsidR="007D288C" w:rsidRPr="003B58BC" w:rsidRDefault="007D288C" w:rsidP="003B58BC">
      <w:pPr>
        <w:widowControl w:val="0"/>
        <w:autoSpaceDE w:val="0"/>
        <w:autoSpaceDN w:val="0"/>
        <w:adjustRightInd w:val="0"/>
      </w:pPr>
      <w:r w:rsidRPr="003B58BC">
        <w:t xml:space="preserve">c) </w:t>
      </w:r>
      <w:r w:rsidRPr="003B58BC">
        <w:rPr>
          <w:i/>
          <w:iCs/>
        </w:rPr>
        <w:t xml:space="preserve">A. </w:t>
      </w:r>
      <w:proofErr w:type="spellStart"/>
      <w:r w:rsidRPr="003B58BC">
        <w:rPr>
          <w:i/>
          <w:iCs/>
        </w:rPr>
        <w:t>tumefaciens</w:t>
      </w:r>
      <w:proofErr w:type="spellEnd"/>
      <w:r w:rsidRPr="003B58BC">
        <w:t>-mediated transformation</w:t>
      </w:r>
    </w:p>
    <w:p w:rsidR="007D288C" w:rsidRPr="003B58BC" w:rsidRDefault="007D288C" w:rsidP="003B58BC">
      <w:pPr>
        <w:widowControl w:val="0"/>
        <w:autoSpaceDE w:val="0"/>
        <w:autoSpaceDN w:val="0"/>
        <w:adjustRightInd w:val="0"/>
      </w:pPr>
      <w:r w:rsidRPr="003B58BC">
        <w:t>d) Retrovirus-mediated genetic transfer.</w:t>
      </w:r>
    </w:p>
    <w:p w:rsidR="007D288C" w:rsidRPr="003B58BC" w:rsidRDefault="007D288C" w:rsidP="003B58BC">
      <w:pPr>
        <w:widowControl w:val="0"/>
        <w:autoSpaceDE w:val="0"/>
        <w:autoSpaceDN w:val="0"/>
        <w:adjustRightInd w:val="0"/>
      </w:pPr>
      <w:r w:rsidRPr="003B58BC">
        <w:t xml:space="preserve">e) </w:t>
      </w:r>
      <w:proofErr w:type="spellStart"/>
      <w:r w:rsidRPr="003B58BC">
        <w:t>Transposon</w:t>
      </w:r>
      <w:proofErr w:type="spellEnd"/>
      <w:r w:rsidRPr="003B58BC">
        <w:t>-mediated genetic transfer</w:t>
      </w:r>
    </w:p>
    <w:p w:rsidR="007D288C" w:rsidRPr="003B58BC" w:rsidRDefault="007D288C" w:rsidP="003B58BC">
      <w:pPr>
        <w:widowControl w:val="0"/>
        <w:autoSpaceDE w:val="0"/>
        <w:autoSpaceDN w:val="0"/>
        <w:adjustRightInd w:val="0"/>
      </w:pPr>
      <w:r w:rsidRPr="003B58BC">
        <w:t>Answer: c</w:t>
      </w:r>
    </w:p>
    <w:p w:rsidR="00F61B68" w:rsidRPr="003B58BC" w:rsidRDefault="00F61B68" w:rsidP="00F61B68">
      <w:pPr>
        <w:autoSpaceDE w:val="0"/>
        <w:autoSpaceDN w:val="0"/>
        <w:adjustRightInd w:val="0"/>
        <w:rPr>
          <w:b/>
        </w:rPr>
      </w:pPr>
      <w:r w:rsidRPr="003B58BC">
        <w:rPr>
          <w:b/>
        </w:rPr>
        <w:t>Section: 16.</w:t>
      </w:r>
      <w:r>
        <w:rPr>
          <w:b/>
        </w:rPr>
        <w:t>5</w:t>
      </w:r>
      <w:r w:rsidRPr="003B58BC">
        <w:rPr>
          <w:b/>
        </w:rPr>
        <w:t xml:space="preserve"> </w:t>
      </w:r>
      <w:r>
        <w:rPr>
          <w:b/>
        </w:rPr>
        <w:t>Transgenic Animals and Plants</w:t>
      </w:r>
    </w:p>
    <w:p w:rsidR="00F61B68" w:rsidRPr="003B58BC" w:rsidRDefault="00F61B68" w:rsidP="00F61B68">
      <w:pPr>
        <w:autoSpaceDE w:val="0"/>
        <w:autoSpaceDN w:val="0"/>
        <w:adjustRightInd w:val="0"/>
        <w:rPr>
          <w:b/>
        </w:rPr>
      </w:pPr>
      <w:r w:rsidRPr="003B58BC">
        <w:rPr>
          <w:b/>
        </w:rPr>
        <w:t xml:space="preserve">Difficulty: </w:t>
      </w:r>
      <w:r>
        <w:rPr>
          <w:b/>
        </w:rPr>
        <w:t>Easy</w:t>
      </w:r>
    </w:p>
    <w:p w:rsidR="007D288C" w:rsidRPr="003B58BC" w:rsidRDefault="007D288C" w:rsidP="003B58BC">
      <w:pPr>
        <w:widowControl w:val="0"/>
        <w:autoSpaceDE w:val="0"/>
        <w:autoSpaceDN w:val="0"/>
        <w:adjustRightInd w:val="0"/>
      </w:pPr>
    </w:p>
    <w:p w:rsidR="00636B4C" w:rsidRPr="003B58BC" w:rsidRDefault="007D288C" w:rsidP="003B58BC">
      <w:pPr>
        <w:widowControl w:val="0"/>
        <w:autoSpaceDE w:val="0"/>
        <w:autoSpaceDN w:val="0"/>
        <w:adjustRightInd w:val="0"/>
      </w:pPr>
      <w:r w:rsidRPr="003B58BC">
        <w:t xml:space="preserve">43) </w:t>
      </w:r>
      <w:proofErr w:type="spellStart"/>
      <w:r w:rsidRPr="003B58BC">
        <w:t>Totipotency</w:t>
      </w:r>
      <w:proofErr w:type="spellEnd"/>
      <w:r w:rsidRPr="003B58BC">
        <w:t xml:space="preserve"> refers to:</w:t>
      </w:r>
    </w:p>
    <w:p w:rsidR="007D288C" w:rsidRPr="003B58BC" w:rsidRDefault="007D288C" w:rsidP="003B58BC">
      <w:pPr>
        <w:widowControl w:val="0"/>
        <w:autoSpaceDE w:val="0"/>
        <w:autoSpaceDN w:val="0"/>
        <w:adjustRightInd w:val="0"/>
      </w:pPr>
      <w:r w:rsidRPr="003B58BC">
        <w:t>a) The ability of a mammalian cell to develop into a differentiated cell.</w:t>
      </w:r>
    </w:p>
    <w:p w:rsidR="007D288C" w:rsidRPr="003B58BC" w:rsidRDefault="007D288C" w:rsidP="003B58BC">
      <w:pPr>
        <w:widowControl w:val="0"/>
        <w:autoSpaceDE w:val="0"/>
        <w:autoSpaceDN w:val="0"/>
        <w:adjustRightInd w:val="0"/>
      </w:pPr>
      <w:r w:rsidRPr="003B58BC">
        <w:t>b) The ability of a plant cell to accept foreign DNA.</w:t>
      </w:r>
    </w:p>
    <w:p w:rsidR="007D288C" w:rsidRPr="003B58BC" w:rsidRDefault="007D288C" w:rsidP="003B58BC">
      <w:pPr>
        <w:widowControl w:val="0"/>
        <w:autoSpaceDE w:val="0"/>
        <w:autoSpaceDN w:val="0"/>
        <w:adjustRightInd w:val="0"/>
      </w:pPr>
      <w:r w:rsidRPr="003B58BC">
        <w:t>c) The ability of a bacterial cell to express foreign DNA.</w:t>
      </w:r>
    </w:p>
    <w:p w:rsidR="007D288C" w:rsidRPr="003B58BC" w:rsidRDefault="007D288C" w:rsidP="003B58BC">
      <w:pPr>
        <w:widowControl w:val="0"/>
        <w:autoSpaceDE w:val="0"/>
        <w:autoSpaceDN w:val="0"/>
        <w:adjustRightInd w:val="0"/>
      </w:pPr>
      <w:r w:rsidRPr="003B58BC">
        <w:t>d) The ability of a plant or animal cell to produce all of the differentiated cells of the mature plant.</w:t>
      </w:r>
    </w:p>
    <w:p w:rsidR="007D288C" w:rsidRPr="003B58BC" w:rsidRDefault="007D288C" w:rsidP="003B58BC">
      <w:pPr>
        <w:widowControl w:val="0"/>
        <w:autoSpaceDE w:val="0"/>
        <w:autoSpaceDN w:val="0"/>
        <w:adjustRightInd w:val="0"/>
      </w:pPr>
      <w:r w:rsidRPr="003B58BC">
        <w:t>e) The ability of a mammalian cell to express all of the genes encoded by the genome.</w:t>
      </w:r>
    </w:p>
    <w:p w:rsidR="007D288C" w:rsidRPr="003B58BC" w:rsidRDefault="007D288C" w:rsidP="003B58BC">
      <w:pPr>
        <w:widowControl w:val="0"/>
        <w:autoSpaceDE w:val="0"/>
        <w:autoSpaceDN w:val="0"/>
        <w:adjustRightInd w:val="0"/>
      </w:pPr>
      <w:r w:rsidRPr="003B58BC">
        <w:t>Answer: d</w:t>
      </w:r>
    </w:p>
    <w:p w:rsidR="00F61B68" w:rsidRPr="003B58BC" w:rsidRDefault="00F61B68" w:rsidP="00F61B68">
      <w:pPr>
        <w:autoSpaceDE w:val="0"/>
        <w:autoSpaceDN w:val="0"/>
        <w:adjustRightInd w:val="0"/>
        <w:rPr>
          <w:b/>
        </w:rPr>
      </w:pPr>
      <w:r w:rsidRPr="003B58BC">
        <w:rPr>
          <w:b/>
        </w:rPr>
        <w:t>Section: 16.</w:t>
      </w:r>
      <w:r>
        <w:rPr>
          <w:b/>
        </w:rPr>
        <w:t>5</w:t>
      </w:r>
      <w:r w:rsidRPr="003B58BC">
        <w:rPr>
          <w:b/>
        </w:rPr>
        <w:t xml:space="preserve"> </w:t>
      </w:r>
      <w:r>
        <w:rPr>
          <w:b/>
        </w:rPr>
        <w:t>Transgenic Animals and Plants</w:t>
      </w:r>
    </w:p>
    <w:p w:rsidR="00F61B68" w:rsidRPr="003B58BC" w:rsidRDefault="00F61B68" w:rsidP="00F61B68">
      <w:pPr>
        <w:autoSpaceDE w:val="0"/>
        <w:autoSpaceDN w:val="0"/>
        <w:adjustRightInd w:val="0"/>
        <w:rPr>
          <w:b/>
        </w:rPr>
      </w:pPr>
      <w:r w:rsidRPr="003B58BC">
        <w:rPr>
          <w:b/>
        </w:rPr>
        <w:t xml:space="preserve">Difficulty: </w:t>
      </w:r>
      <w:r>
        <w:rPr>
          <w:b/>
        </w:rPr>
        <w:t>Easy</w:t>
      </w:r>
    </w:p>
    <w:p w:rsidR="007D288C" w:rsidRPr="003B58BC" w:rsidRDefault="007D288C" w:rsidP="003B58BC">
      <w:pPr>
        <w:widowControl w:val="0"/>
        <w:autoSpaceDE w:val="0"/>
        <w:autoSpaceDN w:val="0"/>
        <w:adjustRightInd w:val="0"/>
      </w:pPr>
    </w:p>
    <w:p w:rsidR="007D288C" w:rsidRPr="003B58BC" w:rsidRDefault="007D288C" w:rsidP="003B58BC">
      <w:pPr>
        <w:widowControl w:val="0"/>
        <w:autoSpaceDE w:val="0"/>
        <w:autoSpaceDN w:val="0"/>
        <w:adjustRightInd w:val="0"/>
      </w:pPr>
      <w:r w:rsidRPr="003B58BC">
        <w:t>44) How do antisense mRNA molecules work?</w:t>
      </w:r>
    </w:p>
    <w:p w:rsidR="00636B4C" w:rsidRPr="003B58BC" w:rsidRDefault="007D288C" w:rsidP="003B58BC">
      <w:pPr>
        <w:widowControl w:val="0"/>
        <w:autoSpaceDE w:val="0"/>
        <w:autoSpaceDN w:val="0"/>
        <w:adjustRightInd w:val="0"/>
      </w:pPr>
      <w:r w:rsidRPr="003B58BC">
        <w:t>a) Annealing to DNA to prevent replication</w:t>
      </w:r>
    </w:p>
    <w:p w:rsidR="007D288C" w:rsidRPr="003B58BC" w:rsidRDefault="007D288C" w:rsidP="003B58BC">
      <w:pPr>
        <w:widowControl w:val="0"/>
        <w:autoSpaceDE w:val="0"/>
        <w:autoSpaceDN w:val="0"/>
        <w:adjustRightInd w:val="0"/>
      </w:pPr>
      <w:r w:rsidRPr="003B58BC">
        <w:t xml:space="preserve">b) </w:t>
      </w:r>
      <w:r w:rsidR="008C2AAF" w:rsidRPr="003B58BC">
        <w:t>Annealing to DNA to prevent transcription</w:t>
      </w:r>
    </w:p>
    <w:p w:rsidR="008C2AAF" w:rsidRPr="003B58BC" w:rsidRDefault="008C2AAF" w:rsidP="003B58BC">
      <w:pPr>
        <w:widowControl w:val="0"/>
        <w:autoSpaceDE w:val="0"/>
        <w:autoSpaceDN w:val="0"/>
        <w:adjustRightInd w:val="0"/>
      </w:pPr>
      <w:r w:rsidRPr="003B58BC">
        <w:t>c) Being translated into non-functional protein molecules</w:t>
      </w:r>
    </w:p>
    <w:p w:rsidR="008C2AAF" w:rsidRPr="003B58BC" w:rsidRDefault="008C2AAF" w:rsidP="003B58BC">
      <w:pPr>
        <w:widowControl w:val="0"/>
        <w:autoSpaceDE w:val="0"/>
        <w:autoSpaceDN w:val="0"/>
        <w:adjustRightInd w:val="0"/>
      </w:pPr>
      <w:r w:rsidRPr="003B58BC">
        <w:t>d) Being translated into functional protein molecules that interact with normal protein molecules</w:t>
      </w:r>
    </w:p>
    <w:p w:rsidR="008C2AAF" w:rsidRPr="003B58BC" w:rsidRDefault="008C2AAF" w:rsidP="003B58BC">
      <w:pPr>
        <w:widowControl w:val="0"/>
        <w:autoSpaceDE w:val="0"/>
        <w:autoSpaceDN w:val="0"/>
        <w:adjustRightInd w:val="0"/>
        <w:rPr>
          <w:b/>
          <w:bCs/>
        </w:rPr>
      </w:pPr>
      <w:r w:rsidRPr="003B58BC">
        <w:t>e) Annealing to sense mRNA to prevent translation.</w:t>
      </w:r>
    </w:p>
    <w:p w:rsidR="008C2AAF" w:rsidRPr="003B58BC" w:rsidRDefault="008C2AAF" w:rsidP="003B58BC">
      <w:pPr>
        <w:widowControl w:val="0"/>
        <w:autoSpaceDE w:val="0"/>
        <w:autoSpaceDN w:val="0"/>
        <w:adjustRightInd w:val="0"/>
      </w:pPr>
      <w:r w:rsidRPr="003B58BC">
        <w:t>Answer: e</w:t>
      </w:r>
    </w:p>
    <w:p w:rsidR="00F61B68" w:rsidRPr="003B58BC" w:rsidRDefault="00F61B68" w:rsidP="00F61B68">
      <w:pPr>
        <w:autoSpaceDE w:val="0"/>
        <w:autoSpaceDN w:val="0"/>
        <w:adjustRightInd w:val="0"/>
        <w:rPr>
          <w:b/>
        </w:rPr>
      </w:pPr>
      <w:r w:rsidRPr="003B58BC">
        <w:rPr>
          <w:b/>
        </w:rPr>
        <w:t>Section: 16.</w:t>
      </w:r>
      <w:r>
        <w:rPr>
          <w:b/>
        </w:rPr>
        <w:t>6</w:t>
      </w:r>
      <w:r w:rsidRPr="003B58BC">
        <w:rPr>
          <w:b/>
        </w:rPr>
        <w:t xml:space="preserve"> </w:t>
      </w:r>
      <w:r>
        <w:rPr>
          <w:b/>
        </w:rPr>
        <w:t>Reversing Genetics: Dissecting Biological Processes by Inhibiting Gene Expression</w:t>
      </w:r>
    </w:p>
    <w:p w:rsidR="00F61B68" w:rsidRPr="003B58BC" w:rsidRDefault="00F61B68" w:rsidP="00F61B68">
      <w:pPr>
        <w:autoSpaceDE w:val="0"/>
        <w:autoSpaceDN w:val="0"/>
        <w:adjustRightInd w:val="0"/>
        <w:rPr>
          <w:b/>
        </w:rPr>
      </w:pPr>
      <w:r w:rsidRPr="003B58BC">
        <w:rPr>
          <w:b/>
        </w:rPr>
        <w:t xml:space="preserve">Difficulty: </w:t>
      </w:r>
      <w:r>
        <w:rPr>
          <w:b/>
        </w:rPr>
        <w:t>Easy</w:t>
      </w:r>
    </w:p>
    <w:p w:rsidR="008C2AAF" w:rsidRDefault="008C2AAF"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Pr="003B58BC" w:rsidRDefault="00F61B68" w:rsidP="003B58BC">
      <w:pPr>
        <w:widowControl w:val="0"/>
        <w:autoSpaceDE w:val="0"/>
        <w:autoSpaceDN w:val="0"/>
        <w:adjustRightInd w:val="0"/>
      </w:pPr>
    </w:p>
    <w:p w:rsidR="008C2AAF" w:rsidRPr="003B58BC" w:rsidRDefault="008C2AAF" w:rsidP="003B58BC">
      <w:pPr>
        <w:widowControl w:val="0"/>
        <w:autoSpaceDE w:val="0"/>
        <w:autoSpaceDN w:val="0"/>
        <w:adjustRightInd w:val="0"/>
      </w:pPr>
      <w:r w:rsidRPr="003B58BC">
        <w:t xml:space="preserve">45) Which of the following is incorrect concerning </w:t>
      </w:r>
      <w:proofErr w:type="spellStart"/>
      <w:r w:rsidRPr="003B58BC">
        <w:t>RNAi</w:t>
      </w:r>
      <w:proofErr w:type="spellEnd"/>
      <w:r w:rsidRPr="003B58BC">
        <w:t>?</w:t>
      </w:r>
    </w:p>
    <w:p w:rsidR="00636B4C" w:rsidRPr="003B58BC" w:rsidRDefault="008C2AAF" w:rsidP="003B58BC">
      <w:pPr>
        <w:widowControl w:val="0"/>
        <w:autoSpaceDE w:val="0"/>
        <w:autoSpaceDN w:val="0"/>
        <w:adjustRightInd w:val="0"/>
      </w:pPr>
      <w:r w:rsidRPr="003B58BC">
        <w:t>a) Double-strand RNA is injected into a cell</w:t>
      </w:r>
    </w:p>
    <w:p w:rsidR="00636B4C" w:rsidRPr="003B58BC" w:rsidRDefault="008C2AAF" w:rsidP="003B58BC">
      <w:pPr>
        <w:widowControl w:val="0"/>
        <w:autoSpaceDE w:val="0"/>
        <w:autoSpaceDN w:val="0"/>
        <w:adjustRightInd w:val="0"/>
      </w:pPr>
      <w:r w:rsidRPr="003B58BC">
        <w:t>b) A vector can be introduced to produce a double-stranded RNA hairpin</w:t>
      </w:r>
    </w:p>
    <w:p w:rsidR="008C2AAF" w:rsidRPr="003B58BC" w:rsidRDefault="008C2AAF" w:rsidP="003B58BC">
      <w:pPr>
        <w:widowControl w:val="0"/>
        <w:autoSpaceDE w:val="0"/>
        <w:autoSpaceDN w:val="0"/>
        <w:adjustRightInd w:val="0"/>
      </w:pPr>
      <w:r w:rsidRPr="003B58BC">
        <w:t>c) Fragments of the RNA anneal with a promoter and silence gene transcription</w:t>
      </w:r>
    </w:p>
    <w:p w:rsidR="008C2AAF" w:rsidRPr="003B58BC" w:rsidRDefault="008C2AAF" w:rsidP="003B58BC">
      <w:pPr>
        <w:widowControl w:val="0"/>
        <w:autoSpaceDE w:val="0"/>
        <w:autoSpaceDN w:val="0"/>
        <w:adjustRightInd w:val="0"/>
      </w:pPr>
      <w:r w:rsidRPr="003B58BC">
        <w:t>d) Fragments of the RNA anneal with the target mRNA.</w:t>
      </w:r>
    </w:p>
    <w:p w:rsidR="008C2AAF" w:rsidRPr="003B58BC" w:rsidRDefault="008C2AAF" w:rsidP="003B58BC">
      <w:pPr>
        <w:widowControl w:val="0"/>
        <w:autoSpaceDE w:val="0"/>
        <w:autoSpaceDN w:val="0"/>
        <w:adjustRightInd w:val="0"/>
      </w:pPr>
      <w:r w:rsidRPr="003B58BC">
        <w:t xml:space="preserve">e) The </w:t>
      </w:r>
      <w:proofErr w:type="spellStart"/>
      <w:r w:rsidRPr="003B58BC">
        <w:t>RiSC</w:t>
      </w:r>
      <w:proofErr w:type="spellEnd"/>
      <w:r w:rsidRPr="003B58BC">
        <w:t xml:space="preserve"> system degrades the target mRNA and the annealed RNA fragment.</w:t>
      </w:r>
    </w:p>
    <w:p w:rsidR="008C2AAF" w:rsidRPr="003B58BC" w:rsidRDefault="008C2AAF" w:rsidP="003B58BC">
      <w:pPr>
        <w:widowControl w:val="0"/>
        <w:autoSpaceDE w:val="0"/>
        <w:autoSpaceDN w:val="0"/>
        <w:adjustRightInd w:val="0"/>
      </w:pPr>
      <w:r w:rsidRPr="003B58BC">
        <w:t>Answer: c</w:t>
      </w:r>
    </w:p>
    <w:p w:rsidR="00F61B68" w:rsidRPr="003B58BC" w:rsidRDefault="00F61B68" w:rsidP="00F61B68">
      <w:pPr>
        <w:autoSpaceDE w:val="0"/>
        <w:autoSpaceDN w:val="0"/>
        <w:adjustRightInd w:val="0"/>
        <w:rPr>
          <w:b/>
        </w:rPr>
      </w:pPr>
      <w:r w:rsidRPr="003B58BC">
        <w:rPr>
          <w:b/>
        </w:rPr>
        <w:t>Section: 16.</w:t>
      </w:r>
      <w:r>
        <w:rPr>
          <w:b/>
        </w:rPr>
        <w:t>6</w:t>
      </w:r>
      <w:r w:rsidRPr="003B58BC">
        <w:rPr>
          <w:b/>
        </w:rPr>
        <w:t xml:space="preserve"> </w:t>
      </w:r>
      <w:r>
        <w:rPr>
          <w:b/>
        </w:rPr>
        <w:t>Reversing Genetics: Dissecting Biological Processes by Inhibiting Gene Expression</w:t>
      </w:r>
    </w:p>
    <w:p w:rsidR="00F61B68" w:rsidRPr="003B58BC" w:rsidRDefault="00F61B68" w:rsidP="00F61B68">
      <w:pPr>
        <w:autoSpaceDE w:val="0"/>
        <w:autoSpaceDN w:val="0"/>
        <w:adjustRightInd w:val="0"/>
        <w:rPr>
          <w:b/>
        </w:rPr>
      </w:pPr>
      <w:r w:rsidRPr="003B58BC">
        <w:rPr>
          <w:b/>
        </w:rPr>
        <w:t xml:space="preserve">Difficulty: </w:t>
      </w:r>
      <w:r>
        <w:rPr>
          <w:b/>
        </w:rPr>
        <w:t>Easy</w:t>
      </w:r>
    </w:p>
    <w:p w:rsidR="008C2AAF" w:rsidRDefault="008C2AAF" w:rsidP="003B58BC">
      <w:pPr>
        <w:widowControl w:val="0"/>
        <w:autoSpaceDE w:val="0"/>
        <w:autoSpaceDN w:val="0"/>
        <w:adjustRightInd w:val="0"/>
      </w:pPr>
    </w:p>
    <w:p w:rsidR="00F61B68" w:rsidRPr="003B58BC" w:rsidRDefault="00F61B68" w:rsidP="00F61B68">
      <w:r w:rsidRPr="003B58BC">
        <w:rPr>
          <w:b/>
          <w:u w:val="single"/>
        </w:rPr>
        <w:t xml:space="preserve">Question Type: </w:t>
      </w:r>
      <w:r>
        <w:rPr>
          <w:b/>
          <w:u w:val="single"/>
        </w:rPr>
        <w:t>Essay</w:t>
      </w:r>
      <w:r w:rsidRPr="003B58BC" w:rsidDel="00D95EE9">
        <w:t xml:space="preserve"> </w:t>
      </w:r>
    </w:p>
    <w:p w:rsidR="00F61B68" w:rsidRPr="003B58BC" w:rsidRDefault="00F61B68" w:rsidP="003B58BC">
      <w:pPr>
        <w:widowControl w:val="0"/>
        <w:autoSpaceDE w:val="0"/>
        <w:autoSpaceDN w:val="0"/>
        <w:adjustRightInd w:val="0"/>
      </w:pPr>
    </w:p>
    <w:p w:rsidR="008C2AAF" w:rsidRPr="003B58BC" w:rsidRDefault="008C2AAF" w:rsidP="003B58BC">
      <w:pPr>
        <w:widowControl w:val="0"/>
        <w:autoSpaceDE w:val="0"/>
        <w:autoSpaceDN w:val="0"/>
        <w:adjustRightInd w:val="0"/>
      </w:pPr>
      <w:r w:rsidRPr="003B58BC">
        <w:t xml:space="preserve">46) How does the </w:t>
      </w:r>
      <w:proofErr w:type="spellStart"/>
      <w:r w:rsidRPr="003B58BC">
        <w:t>trinucleotide</w:t>
      </w:r>
      <w:proofErr w:type="spellEnd"/>
      <w:r w:rsidRPr="003B58BC">
        <w:t xml:space="preserve"> repeat in the </w:t>
      </w:r>
      <w:proofErr w:type="spellStart"/>
      <w:r w:rsidRPr="003B58BC">
        <w:rPr>
          <w:i/>
          <w:iCs/>
        </w:rPr>
        <w:t>huntingtin</w:t>
      </w:r>
      <w:proofErr w:type="spellEnd"/>
      <w:r w:rsidRPr="003B58BC">
        <w:t xml:space="preserve"> gene cause the clinical manifestations of Huntington's </w:t>
      </w:r>
      <w:proofErr w:type="gramStart"/>
      <w:r w:rsidRPr="003B58BC">
        <w:t>Disease</w:t>
      </w:r>
      <w:proofErr w:type="gramEnd"/>
      <w:r w:rsidRPr="003B58BC">
        <w:t>?</w:t>
      </w:r>
    </w:p>
    <w:p w:rsidR="00636B4C" w:rsidRPr="003B58BC" w:rsidRDefault="008C2AAF" w:rsidP="003B58BC">
      <w:pPr>
        <w:widowControl w:val="0"/>
        <w:autoSpaceDE w:val="0"/>
        <w:autoSpaceDN w:val="0"/>
        <w:adjustRightInd w:val="0"/>
      </w:pPr>
      <w:r w:rsidRPr="003B58BC">
        <w:t xml:space="preserve">Answer: The expanded CAG repeat region in the mutant </w:t>
      </w:r>
      <w:proofErr w:type="spellStart"/>
      <w:r w:rsidRPr="003B58BC">
        <w:rPr>
          <w:i/>
          <w:iCs/>
        </w:rPr>
        <w:t>huntingtin</w:t>
      </w:r>
      <w:proofErr w:type="spellEnd"/>
      <w:r w:rsidRPr="003B58BC">
        <w:t xml:space="preserve"> gene encodes an abnormally long </w:t>
      </w:r>
      <w:proofErr w:type="spellStart"/>
      <w:r w:rsidRPr="003B58BC">
        <w:t>polyglutamine</w:t>
      </w:r>
      <w:proofErr w:type="spellEnd"/>
      <w:r w:rsidRPr="003B58BC">
        <w:t xml:space="preserve"> region near the amino terminus of the protein. The elongated </w:t>
      </w:r>
      <w:proofErr w:type="spellStart"/>
      <w:r w:rsidRPr="003B58BC">
        <w:t>polyglutamine</w:t>
      </w:r>
      <w:proofErr w:type="spellEnd"/>
      <w:r w:rsidRPr="003B58BC">
        <w:t xml:space="preserve"> region fosters protein-protein interactions that lead to the accumulation of aggregates of the </w:t>
      </w:r>
      <w:proofErr w:type="spellStart"/>
      <w:r w:rsidRPr="003B58BC">
        <w:t>huntingtin</w:t>
      </w:r>
      <w:proofErr w:type="spellEnd"/>
      <w:r w:rsidRPr="003B58BC">
        <w:t xml:space="preserve"> protein in brain cells. These protein aggregates are thought to cause the clinical symptoms of HD.</w:t>
      </w:r>
    </w:p>
    <w:p w:rsidR="00F61B68" w:rsidRPr="003B58BC" w:rsidRDefault="00F61B68" w:rsidP="00F61B68">
      <w:pPr>
        <w:autoSpaceDE w:val="0"/>
        <w:autoSpaceDN w:val="0"/>
        <w:adjustRightInd w:val="0"/>
        <w:rPr>
          <w:b/>
        </w:rPr>
      </w:pPr>
      <w:r w:rsidRPr="003B58BC">
        <w:rPr>
          <w:b/>
        </w:rPr>
        <w:t>Section: 16.1 Use of Recombinant DNA Technology to Identify Human Genes and Diagnose Genetic Diseases</w:t>
      </w:r>
    </w:p>
    <w:p w:rsidR="00F61B68" w:rsidRPr="003B58BC" w:rsidRDefault="00F61B68" w:rsidP="00F61B68">
      <w:pPr>
        <w:autoSpaceDE w:val="0"/>
        <w:autoSpaceDN w:val="0"/>
        <w:adjustRightInd w:val="0"/>
        <w:rPr>
          <w:b/>
        </w:rPr>
      </w:pPr>
      <w:r w:rsidRPr="003B58BC">
        <w:rPr>
          <w:b/>
        </w:rPr>
        <w:t xml:space="preserve">Difficulty: </w:t>
      </w:r>
      <w:r>
        <w:rPr>
          <w:b/>
        </w:rPr>
        <w:t>Medium</w:t>
      </w:r>
    </w:p>
    <w:p w:rsidR="008C2AAF" w:rsidRPr="003B58BC" w:rsidRDefault="008C2AAF" w:rsidP="003B58BC">
      <w:pPr>
        <w:widowControl w:val="0"/>
        <w:autoSpaceDE w:val="0"/>
        <w:autoSpaceDN w:val="0"/>
        <w:adjustRightInd w:val="0"/>
      </w:pPr>
    </w:p>
    <w:p w:rsidR="008C2AAF" w:rsidRPr="003B58BC" w:rsidRDefault="008C2AAF" w:rsidP="003B58BC">
      <w:pPr>
        <w:widowControl w:val="0"/>
        <w:autoSpaceDE w:val="0"/>
        <w:autoSpaceDN w:val="0"/>
        <w:adjustRightInd w:val="0"/>
      </w:pPr>
      <w:r w:rsidRPr="003B58BC">
        <w:t>47) How can the DNA test for Huntington's disease potentially diminish human suffering because of this disease?</w:t>
      </w:r>
    </w:p>
    <w:p w:rsidR="00636B4C" w:rsidRPr="003B58BC" w:rsidRDefault="008C2AAF" w:rsidP="003B58BC">
      <w:pPr>
        <w:widowControl w:val="0"/>
        <w:autoSpaceDE w:val="0"/>
        <w:autoSpaceDN w:val="0"/>
        <w:adjustRightInd w:val="0"/>
      </w:pPr>
      <w:r w:rsidRPr="003B58BC">
        <w:t xml:space="preserve">Answer: While the test for the HD mutation has not led to a treatment or cure for this disease, it can lead to a diminishing “spread” of the disease.  Given the availability of the DNA test for the HD mutation, individuals who are at risk of transmitting the defective gene to their children can determine whether they carry it before starting a family. Each person with a heterozygous parent has a 50 percent chance of not carrying the defective gene. If the test is negative, she or he can begin a family with no concern about transmitting the mutation. If the test is positive, the fetus can be tested prenatally, or the couple can consider </w:t>
      </w:r>
      <w:r w:rsidRPr="003B58BC">
        <w:rPr>
          <w:i/>
          <w:iCs/>
        </w:rPr>
        <w:t>in vitro</w:t>
      </w:r>
      <w:r w:rsidRPr="003B58BC">
        <w:t xml:space="preserve"> fertilization, as did the parents we discussed at the beginning of this chapter. If the eight-cell pre-embryo tests negative for the HD mutation, it can be implanted in the mother's uterus with the knowledge that it carries two normal copies of the </w:t>
      </w:r>
      <w:proofErr w:type="spellStart"/>
      <w:r w:rsidRPr="003B58BC">
        <w:rPr>
          <w:i/>
          <w:iCs/>
        </w:rPr>
        <w:t>huntingtin</w:t>
      </w:r>
      <w:proofErr w:type="spellEnd"/>
      <w:r w:rsidRPr="003B58BC">
        <w:t xml:space="preserve"> gene. If used conscientiously, the DNA test for the HD mutation should diminish human suffering from this dreaded disease.</w:t>
      </w:r>
    </w:p>
    <w:p w:rsidR="00F61B68" w:rsidRPr="003B58BC" w:rsidRDefault="00F61B68" w:rsidP="00F61B68">
      <w:pPr>
        <w:autoSpaceDE w:val="0"/>
        <w:autoSpaceDN w:val="0"/>
        <w:adjustRightInd w:val="0"/>
        <w:rPr>
          <w:b/>
        </w:rPr>
      </w:pPr>
      <w:r w:rsidRPr="003B58BC">
        <w:rPr>
          <w:b/>
        </w:rPr>
        <w:t>Section: 16.1 Use of Recombinant DNA Technology to Identify Human Genes and Diagnose Genetic Diseases</w:t>
      </w:r>
    </w:p>
    <w:p w:rsidR="00F61B68" w:rsidRPr="003B58BC" w:rsidRDefault="00F61B68" w:rsidP="00F61B68">
      <w:pPr>
        <w:autoSpaceDE w:val="0"/>
        <w:autoSpaceDN w:val="0"/>
        <w:adjustRightInd w:val="0"/>
        <w:rPr>
          <w:b/>
        </w:rPr>
      </w:pPr>
      <w:r w:rsidRPr="003B58BC">
        <w:rPr>
          <w:b/>
        </w:rPr>
        <w:t xml:space="preserve">Difficulty: </w:t>
      </w:r>
      <w:r>
        <w:rPr>
          <w:b/>
        </w:rPr>
        <w:t>Medium</w:t>
      </w:r>
    </w:p>
    <w:p w:rsidR="008C2AAF" w:rsidRDefault="008C2AAF"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Default="00F61B68" w:rsidP="003B58BC">
      <w:pPr>
        <w:widowControl w:val="0"/>
        <w:autoSpaceDE w:val="0"/>
        <w:autoSpaceDN w:val="0"/>
        <w:adjustRightInd w:val="0"/>
      </w:pPr>
    </w:p>
    <w:p w:rsidR="00F61B68" w:rsidRPr="003B58BC" w:rsidRDefault="00F61B68" w:rsidP="003B58BC">
      <w:pPr>
        <w:widowControl w:val="0"/>
        <w:autoSpaceDE w:val="0"/>
        <w:autoSpaceDN w:val="0"/>
        <w:adjustRightInd w:val="0"/>
      </w:pPr>
    </w:p>
    <w:p w:rsidR="008C2AAF" w:rsidRPr="003B58BC" w:rsidRDefault="008C2AAF" w:rsidP="003B58BC">
      <w:pPr>
        <w:widowControl w:val="0"/>
        <w:autoSpaceDE w:val="0"/>
        <w:autoSpaceDN w:val="0"/>
        <w:adjustRightInd w:val="0"/>
      </w:pPr>
      <w:r w:rsidRPr="003B58BC">
        <w:lastRenderedPageBreak/>
        <w:t>48) How does the CF gene product cause clinical manifestations of the disease Cystic Fibrosis?</w:t>
      </w:r>
    </w:p>
    <w:p w:rsidR="00636B4C" w:rsidRPr="003B58BC" w:rsidRDefault="008C2AAF" w:rsidP="003B58BC">
      <w:pPr>
        <w:widowControl w:val="0"/>
        <w:autoSpaceDE w:val="0"/>
        <w:autoSpaceDN w:val="0"/>
        <w:adjustRightInd w:val="0"/>
      </w:pPr>
      <w:r w:rsidRPr="003B58BC">
        <w:t xml:space="preserve">Answer: The </w:t>
      </w:r>
      <w:r w:rsidRPr="003B58BC">
        <w:rPr>
          <w:i/>
          <w:iCs/>
        </w:rPr>
        <w:t>CF</w:t>
      </w:r>
      <w:r w:rsidRPr="003B58BC">
        <w:t xml:space="preserve"> gene product, called the cystic fibrosis </w:t>
      </w:r>
      <w:proofErr w:type="spellStart"/>
      <w:r w:rsidRPr="003B58BC">
        <w:t>transmembrane</w:t>
      </w:r>
      <w:proofErr w:type="spellEnd"/>
      <w:r w:rsidRPr="003B58BC">
        <w:t xml:space="preserve"> conductance regulator, or CFTR protein, forms ion channels (Figure 17.4) through the membranes of cells that line the respiratory tract, pancreas, sweat glands, intestine, and other organs and regulates the flow of salts and water in and out of these cells. Because the mutant CFTR protein does not function properly in CF patients, salt accumulates in epithelial cells and mucus builds up on the surfaces of these cells. The presence of mucus on the lining of the respiratory tract leads to chronic, progressive infections by </w:t>
      </w:r>
      <w:r w:rsidRPr="003B58BC">
        <w:rPr>
          <w:i/>
          <w:iCs/>
        </w:rPr>
        <w:t xml:space="preserve">Pseudomonas </w:t>
      </w:r>
      <w:proofErr w:type="spellStart"/>
      <w:r w:rsidRPr="003B58BC">
        <w:rPr>
          <w:i/>
          <w:iCs/>
        </w:rPr>
        <w:t>aeruginosa</w:t>
      </w:r>
      <w:proofErr w:type="spellEnd"/>
      <w:r w:rsidRPr="003B58BC">
        <w:rPr>
          <w:i/>
          <w:iCs/>
        </w:rPr>
        <w:t xml:space="preserve">, Staphylococcus </w:t>
      </w:r>
      <w:proofErr w:type="spellStart"/>
      <w:r w:rsidRPr="003B58BC">
        <w:rPr>
          <w:i/>
          <w:iCs/>
        </w:rPr>
        <w:t>aureus</w:t>
      </w:r>
      <w:proofErr w:type="spellEnd"/>
      <w:r w:rsidRPr="003B58BC">
        <w:rPr>
          <w:i/>
          <w:iCs/>
        </w:rPr>
        <w:t>,</w:t>
      </w:r>
      <w:r w:rsidRPr="003B58BC">
        <w:t xml:space="preserve"> and related bacteria. These infections, in turn, frequently result in respiratory failure and death. However, the mutations in the </w:t>
      </w:r>
      <w:r w:rsidRPr="003B58BC">
        <w:rPr>
          <w:i/>
          <w:iCs/>
        </w:rPr>
        <w:t>CF</w:t>
      </w:r>
      <w:r w:rsidRPr="003B58BC">
        <w:t xml:space="preserve"> gene are </w:t>
      </w:r>
      <w:proofErr w:type="spellStart"/>
      <w:r w:rsidRPr="003B58BC">
        <w:t>pleiotropic</w:t>
      </w:r>
      <w:proofErr w:type="spellEnd"/>
      <w:r w:rsidRPr="003B58BC">
        <w:t>; they cause a number of distinct phenotypic effects. Malfunctions of the pancreas, liver, bones, and intestinal tract are common in individuals with CF. Although CFTR forms chloride channels (Figure 17.4)</w:t>
      </w:r>
      <w:proofErr w:type="gramStart"/>
      <w:r w:rsidRPr="003B58BC">
        <w:t>,</w:t>
      </w:r>
      <w:proofErr w:type="gramEnd"/>
      <w:r w:rsidRPr="003B58BC">
        <w:t xml:space="preserve"> it also regulates the activity of several other transport systems such as potassium and sodium channels. Some work suggests that CFTR may play a role in regulating lipid metabolism and transport. CFTR interacts with a number of other proteins and undergoes </w:t>
      </w:r>
      <w:proofErr w:type="spellStart"/>
      <w:r w:rsidRPr="003B58BC">
        <w:t>phosphorylation</w:t>
      </w:r>
      <w:proofErr w:type="spellEnd"/>
      <w:r w:rsidRPr="003B58BC">
        <w:t>/</w:t>
      </w:r>
      <w:proofErr w:type="spellStart"/>
      <w:r w:rsidRPr="003B58BC">
        <w:t>dephosphorylation</w:t>
      </w:r>
      <w:proofErr w:type="spellEnd"/>
      <w:r w:rsidRPr="003B58BC">
        <w:t xml:space="preserve"> by </w:t>
      </w:r>
      <w:proofErr w:type="spellStart"/>
      <w:r w:rsidRPr="003B58BC">
        <w:t>kinases</w:t>
      </w:r>
      <w:proofErr w:type="spellEnd"/>
      <w:r w:rsidRPr="003B58BC">
        <w:t xml:space="preserve"> and </w:t>
      </w:r>
      <w:proofErr w:type="spellStart"/>
      <w:r w:rsidRPr="003B58BC">
        <w:t>phosphatases</w:t>
      </w:r>
      <w:proofErr w:type="spellEnd"/>
      <w:r w:rsidRPr="003B58BC">
        <w:t>. Thus, CFTR should be considered multifunctional. Indeed, some of the symptoms of CF may result from the loss of CFTR functions other than the chloride channels.</w:t>
      </w:r>
    </w:p>
    <w:p w:rsidR="00F61B68" w:rsidRPr="003B58BC" w:rsidRDefault="00F61B68" w:rsidP="00F61B68">
      <w:pPr>
        <w:autoSpaceDE w:val="0"/>
        <w:autoSpaceDN w:val="0"/>
        <w:adjustRightInd w:val="0"/>
        <w:rPr>
          <w:b/>
        </w:rPr>
      </w:pPr>
      <w:r w:rsidRPr="003B58BC">
        <w:rPr>
          <w:b/>
        </w:rPr>
        <w:t>Section: 16.1 Use of Recombinant DNA Technology to Identify Human Genes and Diagnose Genetic Diseases</w:t>
      </w:r>
    </w:p>
    <w:p w:rsidR="00F61B68" w:rsidRPr="003B58BC" w:rsidRDefault="00F61B68" w:rsidP="00F61B68">
      <w:pPr>
        <w:autoSpaceDE w:val="0"/>
        <w:autoSpaceDN w:val="0"/>
        <w:adjustRightInd w:val="0"/>
        <w:rPr>
          <w:b/>
        </w:rPr>
      </w:pPr>
      <w:r w:rsidRPr="003B58BC">
        <w:rPr>
          <w:b/>
        </w:rPr>
        <w:t xml:space="preserve">Difficulty: </w:t>
      </w:r>
      <w:r>
        <w:rPr>
          <w:b/>
        </w:rPr>
        <w:t>Medium</w:t>
      </w:r>
    </w:p>
    <w:p w:rsidR="008C2AAF" w:rsidRPr="003B58BC" w:rsidRDefault="008C2AAF" w:rsidP="003B58BC">
      <w:pPr>
        <w:widowControl w:val="0"/>
        <w:autoSpaceDE w:val="0"/>
        <w:autoSpaceDN w:val="0"/>
        <w:adjustRightInd w:val="0"/>
      </w:pPr>
    </w:p>
    <w:p w:rsidR="008C2AAF" w:rsidRPr="003B58BC" w:rsidRDefault="008C2AAF" w:rsidP="003B58BC">
      <w:pPr>
        <w:widowControl w:val="0"/>
        <w:autoSpaceDE w:val="0"/>
        <w:autoSpaceDN w:val="0"/>
        <w:adjustRightInd w:val="0"/>
      </w:pPr>
      <w:r w:rsidRPr="003B58BC">
        <w:t xml:space="preserve">49) What is the molecular basis for Huntington's </w:t>
      </w:r>
      <w:proofErr w:type="gramStart"/>
      <w:r w:rsidRPr="003B58BC">
        <w:t>Disease</w:t>
      </w:r>
      <w:proofErr w:type="gramEnd"/>
      <w:r w:rsidRPr="003B58BC">
        <w:t>?  Describe a simple molecular technique that is often used to test for this defect.</w:t>
      </w:r>
    </w:p>
    <w:p w:rsidR="008C2AAF" w:rsidRPr="003B58BC" w:rsidRDefault="008C2AAF" w:rsidP="003B58BC">
      <w:pPr>
        <w:widowControl w:val="0"/>
        <w:autoSpaceDE w:val="0"/>
        <w:autoSpaceDN w:val="0"/>
        <w:adjustRightInd w:val="0"/>
      </w:pPr>
      <w:r w:rsidRPr="003B58BC">
        <w:t xml:space="preserve">Answer: Huntington's disease is associated with the </w:t>
      </w:r>
      <w:r w:rsidRPr="003B58BC">
        <w:rPr>
          <w:i/>
          <w:iCs/>
        </w:rPr>
        <w:t>HD</w:t>
      </w:r>
      <w:r w:rsidRPr="003B58BC">
        <w:t xml:space="preserve"> mutation, which contains 42 to 100 copies of a (CAG</w:t>
      </w:r>
      <w:proofErr w:type="gramStart"/>
      <w:r w:rsidRPr="003B58BC">
        <w:t>)</w:t>
      </w:r>
      <w:r w:rsidRPr="003B58BC">
        <w:rPr>
          <w:vertAlign w:val="subscript"/>
        </w:rPr>
        <w:t>n</w:t>
      </w:r>
      <w:proofErr w:type="gramEnd"/>
      <w:r w:rsidRPr="003B58BC">
        <w:t xml:space="preserve"> </w:t>
      </w:r>
      <w:proofErr w:type="spellStart"/>
      <w:r w:rsidRPr="003B58BC">
        <w:t>trinucleotide</w:t>
      </w:r>
      <w:proofErr w:type="spellEnd"/>
      <w:r w:rsidRPr="003B58BC">
        <w:t xml:space="preserve"> repeat on chromosome 4. The </w:t>
      </w:r>
      <w:proofErr w:type="spellStart"/>
      <w:r w:rsidRPr="003B58BC">
        <w:t>trinucleotide</w:t>
      </w:r>
      <w:proofErr w:type="spellEnd"/>
      <w:r w:rsidRPr="003B58BC">
        <w:t xml:space="preserve"> repeat regions of </w:t>
      </w:r>
      <w:r w:rsidRPr="003B58BC">
        <w:rPr>
          <w:i/>
          <w:iCs/>
        </w:rPr>
        <w:t>HD</w:t>
      </w:r>
      <w:r w:rsidRPr="003B58BC">
        <w:t xml:space="preserve"> chromosomes are unstable and the age of onset of HD is inversely correlated with the number of copies of the </w:t>
      </w:r>
      <w:proofErr w:type="spellStart"/>
      <w:r w:rsidRPr="003B58BC">
        <w:t>trinucleotide</w:t>
      </w:r>
      <w:proofErr w:type="spellEnd"/>
      <w:r w:rsidRPr="003B58BC">
        <w:t xml:space="preserve"> repeat.  A simple and accurate DNA test for the mutation can be performed by designing </w:t>
      </w:r>
      <w:proofErr w:type="spellStart"/>
      <w:r w:rsidRPr="003B58BC">
        <w:t>oligonucleotide</w:t>
      </w:r>
      <w:proofErr w:type="spellEnd"/>
      <w:r w:rsidRPr="003B58BC">
        <w:t xml:space="preserve"> primers based on sequences on either side of the repeat region and amplifying the region by PCR. The number of repeats can then be determined by </w:t>
      </w:r>
      <w:proofErr w:type="spellStart"/>
      <w:r w:rsidRPr="003B58BC">
        <w:t>polyacrylamide</w:t>
      </w:r>
      <w:proofErr w:type="spellEnd"/>
      <w:r w:rsidRPr="003B58BC">
        <w:t xml:space="preserve"> gel electrophoresis.</w:t>
      </w:r>
    </w:p>
    <w:p w:rsidR="00F61B68" w:rsidRPr="003B58BC" w:rsidRDefault="00F61B68" w:rsidP="00F61B68">
      <w:pPr>
        <w:autoSpaceDE w:val="0"/>
        <w:autoSpaceDN w:val="0"/>
        <w:adjustRightInd w:val="0"/>
        <w:rPr>
          <w:b/>
        </w:rPr>
      </w:pPr>
      <w:r w:rsidRPr="003B58BC">
        <w:rPr>
          <w:b/>
        </w:rPr>
        <w:t>Section: 16.1 Use of Recombinant DNA Technology to Identify Human Genes and Diagnose Genetic Diseases</w:t>
      </w:r>
    </w:p>
    <w:p w:rsidR="00F61B68" w:rsidRPr="003B58BC" w:rsidRDefault="00F61B68" w:rsidP="00F61B68">
      <w:pPr>
        <w:autoSpaceDE w:val="0"/>
        <w:autoSpaceDN w:val="0"/>
        <w:adjustRightInd w:val="0"/>
        <w:rPr>
          <w:b/>
        </w:rPr>
      </w:pPr>
      <w:r w:rsidRPr="003B58BC">
        <w:rPr>
          <w:b/>
        </w:rPr>
        <w:t xml:space="preserve">Difficulty: </w:t>
      </w:r>
      <w:r>
        <w:rPr>
          <w:b/>
        </w:rPr>
        <w:t>Medium</w:t>
      </w:r>
    </w:p>
    <w:p w:rsidR="008C2AAF" w:rsidRPr="003B58BC" w:rsidRDefault="008C2AAF" w:rsidP="003B58BC">
      <w:pPr>
        <w:widowControl w:val="0"/>
        <w:autoSpaceDE w:val="0"/>
        <w:autoSpaceDN w:val="0"/>
        <w:adjustRightInd w:val="0"/>
      </w:pPr>
    </w:p>
    <w:p w:rsidR="008C2AAF" w:rsidRPr="003B58BC" w:rsidRDefault="008C2AAF" w:rsidP="003B58BC">
      <w:pPr>
        <w:widowControl w:val="0"/>
        <w:autoSpaceDE w:val="0"/>
        <w:autoSpaceDN w:val="0"/>
        <w:adjustRightInd w:val="0"/>
      </w:pPr>
      <w:r w:rsidRPr="003B58BC">
        <w:t>50) What types of viral vectors are commonly used to conduct somatic cell gene therapy?  What are the advantages and disadvantages of each?</w:t>
      </w:r>
    </w:p>
    <w:p w:rsidR="008C2AAF" w:rsidRPr="003B58BC" w:rsidRDefault="008C2AAF" w:rsidP="003B58BC">
      <w:pPr>
        <w:widowControl w:val="0"/>
        <w:autoSpaceDE w:val="0"/>
        <w:autoSpaceDN w:val="0"/>
        <w:adjustRightInd w:val="0"/>
      </w:pPr>
      <w:r w:rsidRPr="003B58BC">
        <w:t xml:space="preserve">Answer: To perform somatic-cell gene therapy, wild-type genes must be introduced into and expressed in cells homozygous or </w:t>
      </w:r>
      <w:proofErr w:type="spellStart"/>
      <w:r w:rsidRPr="003B58BC">
        <w:t>hemizygous</w:t>
      </w:r>
      <w:proofErr w:type="spellEnd"/>
      <w:r w:rsidRPr="003B58BC">
        <w:t xml:space="preserve"> for a mutant allele of the gene. In principle, the wild-type gene could be delivered to the mutant cells by any of several different procedures. Most commonly, viruses are used to carry the wild-type gene into cells. In the case of retroviral vectors, the wild-type </w:t>
      </w:r>
      <w:proofErr w:type="spellStart"/>
      <w:r w:rsidRPr="003B58BC">
        <w:t>transgene</w:t>
      </w:r>
      <w:proofErr w:type="spellEnd"/>
      <w:r w:rsidRPr="003B58BC">
        <w:t xml:space="preserve"> is integrated—along with the retroviral DNA—into the DNA of the host cell. Thus, when retroviral vectors are used, the </w:t>
      </w:r>
      <w:proofErr w:type="spellStart"/>
      <w:r w:rsidRPr="003B58BC">
        <w:t>transgene</w:t>
      </w:r>
      <w:proofErr w:type="spellEnd"/>
      <w:r w:rsidRPr="003B58BC">
        <w:t xml:space="preserve"> is transmitted to all progeny cells in the affected cell lineage.</w:t>
      </w:r>
    </w:p>
    <w:p w:rsidR="00636B4C" w:rsidRPr="003B58BC" w:rsidRDefault="008C2AAF" w:rsidP="003B58BC">
      <w:pPr>
        <w:widowControl w:val="0"/>
        <w:autoSpaceDE w:val="0"/>
        <w:autoSpaceDN w:val="0"/>
        <w:adjustRightInd w:val="0"/>
      </w:pPr>
      <w:r w:rsidRPr="003B58BC">
        <w:t xml:space="preserve">One advantage of retroviral vectors is that they insert themselves into the chromosomes of host cells and, therefore, are transmitted to progeny cells during cell division. However, like transposable elements, they can cause mutation by inserting themselves into genes of host cells. </w:t>
      </w:r>
      <w:r w:rsidRPr="003B58BC">
        <w:lastRenderedPageBreak/>
        <w:t xml:space="preserve">In addition, some retroviral DNAs up-regulate the expression of genes close to their sites of integration.  Scientists have known for many years that there was some risk that the retroviral vectors used in gene therapy might cause mutations by integrating within genes.  With other viral vectors, such as those derived from adenoviruses, the </w:t>
      </w:r>
      <w:proofErr w:type="spellStart"/>
      <w:r w:rsidRPr="003B58BC">
        <w:t>transgenes</w:t>
      </w:r>
      <w:proofErr w:type="spellEnd"/>
      <w:r w:rsidRPr="003B58BC">
        <w:t xml:space="preserve"> are present only transiently in host cells, because the genomes of these viruses replicate autonomously and persist only until the immune system eliminates the viruses along with the infected cells. The advantage of these vectors over retroviral vectors is that no potentially harmful mutations are induced during the integration step. However, they have two major disadvantages: (1) </w:t>
      </w:r>
      <w:proofErr w:type="spellStart"/>
      <w:r w:rsidRPr="003B58BC">
        <w:t>transgene</w:t>
      </w:r>
      <w:proofErr w:type="spellEnd"/>
      <w:r w:rsidRPr="003B58BC">
        <w:t xml:space="preserve"> expression is transient, lasting only as long as the viral infection persists, and (2) most humans exhibit strong immune responses to these viruses, presumably because of prior exposure to the same or closely related viruses.</w:t>
      </w:r>
    </w:p>
    <w:p w:rsidR="00F61B68" w:rsidRPr="003B58BC" w:rsidRDefault="00F61B68" w:rsidP="00F61B68">
      <w:pPr>
        <w:autoSpaceDE w:val="0"/>
        <w:autoSpaceDN w:val="0"/>
        <w:adjustRightInd w:val="0"/>
        <w:rPr>
          <w:b/>
        </w:rPr>
      </w:pPr>
      <w:r w:rsidRPr="003B58BC">
        <w:rPr>
          <w:b/>
        </w:rPr>
        <w:t>Section: 16.</w:t>
      </w:r>
      <w:r>
        <w:rPr>
          <w:b/>
        </w:rPr>
        <w:t>2</w:t>
      </w:r>
      <w:r w:rsidRPr="003B58BC">
        <w:rPr>
          <w:b/>
        </w:rPr>
        <w:t xml:space="preserve"> Human Gene </w:t>
      </w:r>
      <w:proofErr w:type="gramStart"/>
      <w:r>
        <w:rPr>
          <w:b/>
        </w:rPr>
        <w:t>Therapy</w:t>
      </w:r>
      <w:proofErr w:type="gramEnd"/>
    </w:p>
    <w:p w:rsidR="00F61B68" w:rsidRPr="003B58BC" w:rsidRDefault="00F61B68" w:rsidP="00F61B68">
      <w:pPr>
        <w:autoSpaceDE w:val="0"/>
        <w:autoSpaceDN w:val="0"/>
        <w:adjustRightInd w:val="0"/>
        <w:rPr>
          <w:b/>
        </w:rPr>
      </w:pPr>
      <w:r w:rsidRPr="003B58BC">
        <w:rPr>
          <w:b/>
        </w:rPr>
        <w:t xml:space="preserve">Difficulty: </w:t>
      </w:r>
      <w:r>
        <w:rPr>
          <w:b/>
        </w:rPr>
        <w:t>Medium</w:t>
      </w:r>
    </w:p>
    <w:p w:rsidR="008C2AAF" w:rsidRPr="003B58BC" w:rsidRDefault="008C2AAF" w:rsidP="003B58BC">
      <w:pPr>
        <w:widowControl w:val="0"/>
        <w:autoSpaceDE w:val="0"/>
        <w:autoSpaceDN w:val="0"/>
        <w:adjustRightInd w:val="0"/>
      </w:pPr>
    </w:p>
    <w:p w:rsidR="008C2AAF" w:rsidRPr="003B58BC" w:rsidRDefault="008C2AAF" w:rsidP="003B58BC">
      <w:pPr>
        <w:widowControl w:val="0"/>
        <w:autoSpaceDE w:val="0"/>
        <w:autoSpaceDN w:val="0"/>
        <w:adjustRightInd w:val="0"/>
      </w:pPr>
      <w:r w:rsidRPr="003B58BC">
        <w:t xml:space="preserve">51) How is </w:t>
      </w:r>
      <w:proofErr w:type="spellStart"/>
      <w:proofErr w:type="gramStart"/>
      <w:r w:rsidRPr="003B58BC">
        <w:t>hGH</w:t>
      </w:r>
      <w:proofErr w:type="spellEnd"/>
      <w:proofErr w:type="gramEnd"/>
      <w:r w:rsidRPr="003B58BC">
        <w:t xml:space="preserve"> produced for pharmaceutical use by using </w:t>
      </w:r>
      <w:r w:rsidRPr="003B58BC">
        <w:rPr>
          <w:i/>
          <w:iCs/>
        </w:rPr>
        <w:t>E. coli</w:t>
      </w:r>
      <w:r w:rsidRPr="003B58BC">
        <w:t xml:space="preserve"> as a producer?</w:t>
      </w:r>
    </w:p>
    <w:p w:rsidR="00636B4C" w:rsidRPr="003B58BC" w:rsidRDefault="008C2AAF" w:rsidP="003B58BC">
      <w:pPr>
        <w:widowControl w:val="0"/>
        <w:autoSpaceDE w:val="0"/>
        <w:autoSpaceDN w:val="0"/>
        <w:adjustRightInd w:val="0"/>
      </w:pPr>
      <w:r w:rsidRPr="003B58BC">
        <w:t xml:space="preserve">Answer: To obtain expression in </w:t>
      </w:r>
      <w:r w:rsidRPr="003B58BC">
        <w:rPr>
          <w:i/>
          <w:iCs/>
        </w:rPr>
        <w:t>E. coli,</w:t>
      </w:r>
      <w:r w:rsidRPr="003B58BC">
        <w:t xml:space="preserve"> the </w:t>
      </w:r>
      <w:proofErr w:type="spellStart"/>
      <w:proofErr w:type="gramStart"/>
      <w:r w:rsidRPr="003B58BC">
        <w:t>hGH</w:t>
      </w:r>
      <w:proofErr w:type="spellEnd"/>
      <w:proofErr w:type="gramEnd"/>
      <w:r w:rsidRPr="003B58BC">
        <w:t xml:space="preserve"> coding sequence must be placed under the control of </w:t>
      </w:r>
      <w:r w:rsidRPr="003B58BC">
        <w:rPr>
          <w:i/>
          <w:iCs/>
        </w:rPr>
        <w:t>E. coli</w:t>
      </w:r>
      <w:r w:rsidRPr="003B58BC">
        <w:t xml:space="preserve"> regulatory elements. Therefore, the </w:t>
      </w:r>
      <w:proofErr w:type="spellStart"/>
      <w:proofErr w:type="gramStart"/>
      <w:r w:rsidRPr="003B58BC">
        <w:t>hGH</w:t>
      </w:r>
      <w:proofErr w:type="spellEnd"/>
      <w:proofErr w:type="gramEnd"/>
      <w:r w:rsidRPr="003B58BC">
        <w:t xml:space="preserve"> coding sequence was joined to the promoter and ribosome-binding sequences of the </w:t>
      </w:r>
      <w:r w:rsidRPr="003B58BC">
        <w:rPr>
          <w:i/>
          <w:iCs/>
        </w:rPr>
        <w:t xml:space="preserve">E. coli </w:t>
      </w:r>
      <w:proofErr w:type="spellStart"/>
      <w:r w:rsidRPr="003B58BC">
        <w:rPr>
          <w:i/>
          <w:iCs/>
        </w:rPr>
        <w:t>lac</w:t>
      </w:r>
      <w:proofErr w:type="spellEnd"/>
      <w:r w:rsidRPr="003B58BC">
        <w:t xml:space="preserve"> </w:t>
      </w:r>
      <w:proofErr w:type="spellStart"/>
      <w:r w:rsidRPr="003B58BC">
        <w:t>operon</w:t>
      </w:r>
      <w:proofErr w:type="spellEnd"/>
      <w:r w:rsidRPr="003B58BC">
        <w:t xml:space="preserve">.  To accomplish this, a </w:t>
      </w:r>
      <w:proofErr w:type="spellStart"/>
      <w:r w:rsidRPr="003B58BC">
        <w:rPr>
          <w:i/>
          <w:iCs/>
        </w:rPr>
        <w:t>Hae</w:t>
      </w:r>
      <w:r w:rsidRPr="003B58BC">
        <w:t>III</w:t>
      </w:r>
      <w:proofErr w:type="spellEnd"/>
      <w:r w:rsidRPr="003B58BC">
        <w:t xml:space="preserve"> cleavage site in the nucleotide-pair triplet specifying </w:t>
      </w:r>
      <w:proofErr w:type="spellStart"/>
      <w:r w:rsidRPr="003B58BC">
        <w:t>codon</w:t>
      </w:r>
      <w:proofErr w:type="spellEnd"/>
      <w:r w:rsidRPr="003B58BC">
        <w:t xml:space="preserve"> 24 of </w:t>
      </w:r>
      <w:proofErr w:type="spellStart"/>
      <w:proofErr w:type="gramStart"/>
      <w:r w:rsidRPr="003B58BC">
        <w:t>hGH</w:t>
      </w:r>
      <w:proofErr w:type="spellEnd"/>
      <w:proofErr w:type="gramEnd"/>
      <w:r w:rsidRPr="003B58BC">
        <w:t xml:space="preserve"> was used to fuse a synthetic DNA sequence encoding amino acids 1–23 to a partial </w:t>
      </w:r>
      <w:proofErr w:type="spellStart"/>
      <w:r w:rsidRPr="003B58BC">
        <w:t>cDNA</w:t>
      </w:r>
      <w:proofErr w:type="spellEnd"/>
      <w:r w:rsidRPr="003B58BC">
        <w:t xml:space="preserve"> sequence encoding amino acids 24–191. This unit was then inserted into a plasmid carrying the </w:t>
      </w:r>
      <w:proofErr w:type="spellStart"/>
      <w:r w:rsidRPr="003B58BC">
        <w:rPr>
          <w:i/>
          <w:iCs/>
        </w:rPr>
        <w:t>lac</w:t>
      </w:r>
      <w:proofErr w:type="spellEnd"/>
      <w:r w:rsidRPr="003B58BC">
        <w:t xml:space="preserve"> regulatory signals and introduced into </w:t>
      </w:r>
      <w:r w:rsidRPr="003B58BC">
        <w:rPr>
          <w:i/>
          <w:iCs/>
        </w:rPr>
        <w:t>E. coli</w:t>
      </w:r>
      <w:r w:rsidRPr="003B58BC">
        <w:t xml:space="preserve"> by transformation. The </w:t>
      </w:r>
      <w:proofErr w:type="spellStart"/>
      <w:proofErr w:type="gramStart"/>
      <w:r w:rsidRPr="003B58BC">
        <w:t>hGH</w:t>
      </w:r>
      <w:proofErr w:type="spellEnd"/>
      <w:proofErr w:type="gramEnd"/>
      <w:r w:rsidRPr="003B58BC">
        <w:t xml:space="preserve"> produced in </w:t>
      </w:r>
      <w:r w:rsidRPr="003B58BC">
        <w:rPr>
          <w:i/>
          <w:iCs/>
        </w:rPr>
        <w:t>E. coli</w:t>
      </w:r>
      <w:r w:rsidRPr="003B58BC">
        <w:t xml:space="preserve"> in these first experiments contained </w:t>
      </w:r>
      <w:proofErr w:type="spellStart"/>
      <w:r w:rsidRPr="003B58BC">
        <w:t>methionine</w:t>
      </w:r>
      <w:proofErr w:type="spellEnd"/>
      <w:r w:rsidRPr="003B58BC">
        <w:t xml:space="preserve"> at the amino terminus.  Native </w:t>
      </w:r>
      <w:proofErr w:type="spellStart"/>
      <w:proofErr w:type="gramStart"/>
      <w:r w:rsidRPr="003B58BC">
        <w:t>hGH</w:t>
      </w:r>
      <w:proofErr w:type="spellEnd"/>
      <w:proofErr w:type="gramEnd"/>
      <w:r w:rsidRPr="003B58BC">
        <w:t xml:space="preserve"> has an amino-terminal phenylalanine: a </w:t>
      </w:r>
      <w:proofErr w:type="spellStart"/>
      <w:r w:rsidRPr="003B58BC">
        <w:t>methionine</w:t>
      </w:r>
      <w:proofErr w:type="spellEnd"/>
      <w:r w:rsidRPr="003B58BC">
        <w:t xml:space="preserve"> is initially present but is then </w:t>
      </w:r>
      <w:proofErr w:type="spellStart"/>
      <w:r w:rsidRPr="003B58BC">
        <w:t>enzymatically</w:t>
      </w:r>
      <w:proofErr w:type="spellEnd"/>
      <w:r w:rsidRPr="003B58BC">
        <w:t xml:space="preserve"> removed. </w:t>
      </w:r>
      <w:r w:rsidRPr="003B58BC">
        <w:rPr>
          <w:i/>
          <w:iCs/>
        </w:rPr>
        <w:t>E. coli</w:t>
      </w:r>
      <w:r w:rsidRPr="003B58BC">
        <w:t xml:space="preserve"> also removes many amino-terminal </w:t>
      </w:r>
      <w:proofErr w:type="spellStart"/>
      <w:r w:rsidRPr="003B58BC">
        <w:t>methionine</w:t>
      </w:r>
      <w:proofErr w:type="spellEnd"/>
      <w:r w:rsidRPr="003B58BC">
        <w:t xml:space="preserve"> residues </w:t>
      </w:r>
      <w:proofErr w:type="spellStart"/>
      <w:r w:rsidRPr="003B58BC">
        <w:t>posttranslationally</w:t>
      </w:r>
      <w:proofErr w:type="spellEnd"/>
      <w:r w:rsidRPr="003B58BC">
        <w:t xml:space="preserve">. However, the excision of the terminal </w:t>
      </w:r>
      <w:proofErr w:type="spellStart"/>
      <w:r w:rsidRPr="003B58BC">
        <w:t>methionine</w:t>
      </w:r>
      <w:proofErr w:type="spellEnd"/>
      <w:r w:rsidRPr="003B58BC">
        <w:t xml:space="preserve"> is sequence-dependent, and </w:t>
      </w:r>
      <w:r w:rsidRPr="003B58BC">
        <w:rPr>
          <w:i/>
          <w:iCs/>
        </w:rPr>
        <w:t>E. coli</w:t>
      </w:r>
      <w:r w:rsidRPr="003B58BC">
        <w:t xml:space="preserve"> cells do not excise the amino-terminal </w:t>
      </w:r>
      <w:proofErr w:type="spellStart"/>
      <w:r w:rsidRPr="003B58BC">
        <w:t>methionine</w:t>
      </w:r>
      <w:proofErr w:type="spellEnd"/>
      <w:r w:rsidRPr="003B58BC">
        <w:t xml:space="preserve"> residue from </w:t>
      </w:r>
      <w:proofErr w:type="spellStart"/>
      <w:proofErr w:type="gramStart"/>
      <w:r w:rsidRPr="003B58BC">
        <w:t>hGH</w:t>
      </w:r>
      <w:proofErr w:type="spellEnd"/>
      <w:proofErr w:type="gramEnd"/>
      <w:r w:rsidRPr="003B58BC">
        <w:t xml:space="preserve">. Nevertheless, the </w:t>
      </w:r>
      <w:proofErr w:type="spellStart"/>
      <w:proofErr w:type="gramStart"/>
      <w:r w:rsidRPr="003B58BC">
        <w:t>hGH</w:t>
      </w:r>
      <w:proofErr w:type="spellEnd"/>
      <w:proofErr w:type="gramEnd"/>
      <w:r w:rsidRPr="003B58BC">
        <w:t xml:space="preserve"> synthesized in </w:t>
      </w:r>
      <w:r w:rsidRPr="003B58BC">
        <w:rPr>
          <w:i/>
          <w:iCs/>
        </w:rPr>
        <w:t>E. coli</w:t>
      </w:r>
      <w:r w:rsidRPr="003B58BC">
        <w:t xml:space="preserve"> was found to be fully active in humans despite the presence of the extra amino acid. More recently, a DNA sequence encoding a signal peptide (the amino acid sequence required for transport of proteins across membranes) has been added to an </w:t>
      </w:r>
      <w:r w:rsidRPr="003B58BC">
        <w:rPr>
          <w:i/>
          <w:iCs/>
        </w:rPr>
        <w:t>HGH</w:t>
      </w:r>
      <w:r w:rsidRPr="003B58BC">
        <w:t xml:space="preserve"> gene construct similar to the one shown in Figure 17.13. With the signal sequence added, </w:t>
      </w:r>
      <w:proofErr w:type="spellStart"/>
      <w:proofErr w:type="gramStart"/>
      <w:r w:rsidRPr="003B58BC">
        <w:t>hGH</w:t>
      </w:r>
      <w:proofErr w:type="spellEnd"/>
      <w:proofErr w:type="gramEnd"/>
      <w:r w:rsidRPr="003B58BC">
        <w:t xml:space="preserve"> is both secreted and correctly processed; that is, the </w:t>
      </w:r>
      <w:proofErr w:type="spellStart"/>
      <w:r w:rsidRPr="003B58BC">
        <w:t>methionine</w:t>
      </w:r>
      <w:proofErr w:type="spellEnd"/>
      <w:r w:rsidRPr="003B58BC">
        <w:t xml:space="preserve"> residue is removed with the rest of the signal peptide during the transport of the primary translation product across the membrane. This product is identical to native </w:t>
      </w:r>
      <w:proofErr w:type="spellStart"/>
      <w:proofErr w:type="gramStart"/>
      <w:r w:rsidRPr="003B58BC">
        <w:t>hGH</w:t>
      </w:r>
      <w:proofErr w:type="spellEnd"/>
      <w:proofErr w:type="gramEnd"/>
      <w:r w:rsidRPr="003B58BC">
        <w:t>.</w:t>
      </w:r>
    </w:p>
    <w:p w:rsidR="00F61B68" w:rsidRPr="003B58BC" w:rsidRDefault="00F61B68" w:rsidP="00F61B68">
      <w:pPr>
        <w:autoSpaceDE w:val="0"/>
        <w:autoSpaceDN w:val="0"/>
        <w:adjustRightInd w:val="0"/>
        <w:rPr>
          <w:b/>
        </w:rPr>
      </w:pPr>
      <w:r w:rsidRPr="003B58BC">
        <w:rPr>
          <w:b/>
        </w:rPr>
        <w:t>Section: 16.</w:t>
      </w:r>
      <w:r>
        <w:rPr>
          <w:b/>
        </w:rPr>
        <w:t>4</w:t>
      </w:r>
      <w:r w:rsidRPr="003B58BC">
        <w:rPr>
          <w:b/>
        </w:rPr>
        <w:t xml:space="preserve"> </w:t>
      </w:r>
      <w:r>
        <w:rPr>
          <w:b/>
        </w:rPr>
        <w:t xml:space="preserve">DNA </w:t>
      </w:r>
      <w:proofErr w:type="gramStart"/>
      <w:r>
        <w:rPr>
          <w:b/>
        </w:rPr>
        <w:t>Production</w:t>
      </w:r>
      <w:proofErr w:type="gramEnd"/>
      <w:r>
        <w:rPr>
          <w:b/>
        </w:rPr>
        <w:t xml:space="preserve"> of Eukaryotic Proteins in Bacteria</w:t>
      </w:r>
    </w:p>
    <w:p w:rsidR="00F61B68" w:rsidRPr="003B58BC" w:rsidRDefault="00F61B68" w:rsidP="00F61B68">
      <w:pPr>
        <w:autoSpaceDE w:val="0"/>
        <w:autoSpaceDN w:val="0"/>
        <w:adjustRightInd w:val="0"/>
        <w:rPr>
          <w:b/>
        </w:rPr>
      </w:pPr>
      <w:r w:rsidRPr="003B58BC">
        <w:rPr>
          <w:b/>
        </w:rPr>
        <w:t xml:space="preserve">Difficulty: </w:t>
      </w:r>
      <w:r>
        <w:rPr>
          <w:b/>
        </w:rPr>
        <w:t>Medium</w:t>
      </w:r>
    </w:p>
    <w:p w:rsidR="00636B4C" w:rsidRPr="003B58BC" w:rsidRDefault="00636B4C" w:rsidP="003B58BC">
      <w:pPr>
        <w:widowControl w:val="0"/>
        <w:autoSpaceDE w:val="0"/>
        <w:autoSpaceDN w:val="0"/>
        <w:adjustRightInd w:val="0"/>
      </w:pPr>
    </w:p>
    <w:p w:rsidR="00636B4C" w:rsidRPr="003B58BC" w:rsidRDefault="00636B4C" w:rsidP="003B58BC">
      <w:pPr>
        <w:widowControl w:val="0"/>
        <w:autoSpaceDE w:val="0"/>
        <w:autoSpaceDN w:val="0"/>
        <w:adjustRightInd w:val="0"/>
      </w:pPr>
    </w:p>
    <w:sectPr w:rsidR="00636B4C" w:rsidRPr="003B58BC">
      <w:headerReference w:type="default" r:id="rId6"/>
      <w:footerReference w:type="default" r:id="rId7"/>
      <w:headerReference w:type="first" r:id="rId8"/>
      <w:footerReference w:type="first" r:id="rId9"/>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FC0" w:rsidRDefault="004F6FC0">
      <w:r>
        <w:separator/>
      </w:r>
    </w:p>
  </w:endnote>
  <w:endnote w:type="continuationSeparator" w:id="0">
    <w:p w:rsidR="004F6FC0" w:rsidRDefault="004F6FC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8C" w:rsidRDefault="007D288C">
    <w:pPr>
      <w:widowControl w:val="0"/>
      <w:autoSpaceDE w:val="0"/>
      <w:autoSpaceDN w:val="0"/>
      <w:adjustRightInd w:val="0"/>
      <w:jc w:val="center"/>
      <w:rPr>
        <w:sz w:val="20"/>
        <w:szCs w:val="20"/>
      </w:rPr>
    </w:pPr>
    <w:r>
      <w:rPr>
        <w:sz w:val="20"/>
        <w:szCs w:val="20"/>
      </w:rPr>
      <w:t xml:space="preserve">Page </w:t>
    </w:r>
    <w:r>
      <w:rPr>
        <w:sz w:val="20"/>
        <w:szCs w:val="20"/>
      </w:rPr>
      <w:fldChar w:fldCharType="begin"/>
    </w:r>
    <w:r>
      <w:rPr>
        <w:sz w:val="20"/>
        <w:szCs w:val="20"/>
      </w:rPr>
      <w:instrText>PAGE</w:instrText>
    </w:r>
    <w:r>
      <w:rPr>
        <w:sz w:val="20"/>
        <w:szCs w:val="20"/>
      </w:rPr>
      <w:fldChar w:fldCharType="separate"/>
    </w:r>
    <w:r w:rsidR="00F61B68">
      <w:rPr>
        <w:noProof/>
        <w:sz w:val="20"/>
        <w:szCs w:val="20"/>
      </w:rPr>
      <w:t>2</w:t>
    </w:r>
    <w:r>
      <w:rP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8C" w:rsidRDefault="007D288C">
    <w:pPr>
      <w:widowControl w:val="0"/>
      <w:autoSpaceDE w:val="0"/>
      <w:autoSpaceDN w:val="0"/>
      <w:adjustRightInd w:val="0"/>
      <w:jc w:val="center"/>
      <w:rPr>
        <w:sz w:val="20"/>
        <w:szCs w:val="20"/>
      </w:rPr>
    </w:pPr>
    <w:r>
      <w:rPr>
        <w:sz w:val="20"/>
        <w:szCs w:val="20"/>
      </w:rPr>
      <w:t xml:space="preserve">Page </w:t>
    </w:r>
    <w:r>
      <w:rPr>
        <w:sz w:val="20"/>
        <w:szCs w:val="20"/>
      </w:rPr>
      <w:fldChar w:fldCharType="begin"/>
    </w:r>
    <w:r>
      <w:rPr>
        <w:sz w:val="20"/>
        <w:szCs w:val="20"/>
      </w:rPr>
      <w:instrText>PAGE</w:instrText>
    </w:r>
    <w:r>
      <w:rPr>
        <w:sz w:val="20"/>
        <w:szCs w:val="20"/>
      </w:rPr>
      <w:fldChar w:fldCharType="separate"/>
    </w:r>
    <w:r w:rsidR="00F61B68">
      <w:rPr>
        <w:noProof/>
        <w:sz w:val="20"/>
        <w:szCs w:val="20"/>
      </w:rPr>
      <w:t>1</w:t>
    </w:r>
    <w:r>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FC0" w:rsidRDefault="004F6FC0">
      <w:r>
        <w:separator/>
      </w:r>
    </w:p>
  </w:footnote>
  <w:footnote w:type="continuationSeparator" w:id="0">
    <w:p w:rsidR="004F6FC0" w:rsidRDefault="004F6F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8C" w:rsidRDefault="007D288C">
    <w:pPr>
      <w:widowControl w:val="0"/>
      <w:autoSpaceDE w:val="0"/>
      <w:autoSpaceDN w:val="0"/>
      <w:adjustRightInd w:val="0"/>
      <w:jc w:val="center"/>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88C" w:rsidRDefault="007D288C">
    <w:pPr>
      <w:widowControl w:val="0"/>
      <w:autoSpaceDE w:val="0"/>
      <w:autoSpaceDN w:val="0"/>
      <w:adjustRightInd w:val="0"/>
      <w:jc w:val="center"/>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636B4C"/>
    <w:rsid w:val="00010698"/>
    <w:rsid w:val="00044B2B"/>
    <w:rsid w:val="00072CEF"/>
    <w:rsid w:val="0010343C"/>
    <w:rsid w:val="00162AC9"/>
    <w:rsid w:val="003768FD"/>
    <w:rsid w:val="003B58BC"/>
    <w:rsid w:val="00445146"/>
    <w:rsid w:val="004F6FC0"/>
    <w:rsid w:val="005C194C"/>
    <w:rsid w:val="00636B4C"/>
    <w:rsid w:val="00661D0A"/>
    <w:rsid w:val="00721944"/>
    <w:rsid w:val="007D288C"/>
    <w:rsid w:val="0080339C"/>
    <w:rsid w:val="008C2AAF"/>
    <w:rsid w:val="00942E02"/>
    <w:rsid w:val="00E2564C"/>
    <w:rsid w:val="00EA77CC"/>
    <w:rsid w:val="00EF706B"/>
    <w:rsid w:val="00F61B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61D0A"/>
    <w:pPr>
      <w:tabs>
        <w:tab w:val="center" w:pos="4680"/>
        <w:tab w:val="right" w:pos="9360"/>
      </w:tabs>
    </w:pPr>
  </w:style>
  <w:style w:type="character" w:customStyle="1" w:styleId="HeaderChar">
    <w:name w:val="Header Char"/>
    <w:basedOn w:val="DefaultParagraphFont"/>
    <w:link w:val="Header"/>
    <w:uiPriority w:val="99"/>
    <w:semiHidden/>
    <w:locked/>
    <w:rsid w:val="00661D0A"/>
    <w:rPr>
      <w:rFonts w:cs="Times New Roman"/>
      <w:sz w:val="24"/>
      <w:szCs w:val="24"/>
      <w:lang w:eastAsia="en-US" w:bidi="ar-SA"/>
    </w:rPr>
  </w:style>
  <w:style w:type="paragraph" w:styleId="Footer">
    <w:name w:val="footer"/>
    <w:basedOn w:val="Normal"/>
    <w:link w:val="FooterChar"/>
    <w:uiPriority w:val="99"/>
    <w:semiHidden/>
    <w:unhideWhenUsed/>
    <w:rsid w:val="00661D0A"/>
    <w:pPr>
      <w:tabs>
        <w:tab w:val="center" w:pos="4680"/>
        <w:tab w:val="right" w:pos="9360"/>
      </w:tabs>
    </w:pPr>
  </w:style>
  <w:style w:type="character" w:customStyle="1" w:styleId="FooterChar">
    <w:name w:val="Footer Char"/>
    <w:basedOn w:val="DefaultParagraphFont"/>
    <w:link w:val="Footer"/>
    <w:uiPriority w:val="99"/>
    <w:semiHidden/>
    <w:locked/>
    <w:rsid w:val="00661D0A"/>
    <w:rPr>
      <w:rFonts w:cs="Times New Roman"/>
      <w:sz w:val="24"/>
      <w:szCs w:val="24"/>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16</Pages>
  <Words>3798</Words>
  <Characters>21655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25403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New Desktop</dc:creator>
  <cp:lastModifiedBy>New Desktop</cp:lastModifiedBy>
  <cp:revision>4</cp:revision>
  <cp:lastPrinted>2011-07-11T22:27:00Z</cp:lastPrinted>
  <dcterms:created xsi:type="dcterms:W3CDTF">2015-08-12T07:01:00Z</dcterms:created>
  <dcterms:modified xsi:type="dcterms:W3CDTF">2015-08-12T07:25:00Z</dcterms:modified>
</cp:coreProperties>
</file>